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3" w:rsidRDefault="00BB0F33" w:rsidP="00BB0F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0F33" w:rsidRDefault="00BB0F33" w:rsidP="00BB0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BB0F33" w:rsidRDefault="00BB0F33" w:rsidP="00BB0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принять активное участие</w:t>
      </w:r>
    </w:p>
    <w:p w:rsidR="00BB0F33" w:rsidRPr="00C35C99" w:rsidRDefault="00BB0F33" w:rsidP="00BB0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C55D1D">
        <w:rPr>
          <w:rFonts w:ascii="Times New Roman" w:hAnsi="Times New Roman"/>
          <w:sz w:val="28"/>
          <w:szCs w:val="28"/>
        </w:rPr>
        <w:t>онференции Банка России</w:t>
      </w:r>
      <w:r w:rsidRPr="00C35C99">
        <w:rPr>
          <w:rFonts w:ascii="Times New Roman" w:hAnsi="Times New Roman"/>
          <w:sz w:val="28"/>
          <w:szCs w:val="28"/>
        </w:rPr>
        <w:t xml:space="preserve"> «Влияние денежно-кредитной политики Банка России и финансовой доступности на развитие экономики Республики Саха (Якутия)»</w:t>
      </w:r>
    </w:p>
    <w:p w:rsidR="00BB0F33" w:rsidRDefault="00BB0F33" w:rsidP="00BB0F33">
      <w:pPr>
        <w:jc w:val="center"/>
        <w:rPr>
          <w:rFonts w:ascii="Times New Roman" w:hAnsi="Times New Roman"/>
          <w:sz w:val="28"/>
          <w:szCs w:val="28"/>
        </w:rPr>
      </w:pPr>
    </w:p>
    <w:p w:rsidR="00BB0F33" w:rsidRDefault="00BB0F33">
      <w:pPr>
        <w:jc w:val="center"/>
        <w:rPr>
          <w:rFonts w:ascii="Times New Roman" w:hAnsi="Times New Roman"/>
          <w:sz w:val="28"/>
          <w:szCs w:val="28"/>
        </w:rPr>
      </w:pPr>
    </w:p>
    <w:p w:rsidR="002315B6" w:rsidRPr="00C35C99" w:rsidRDefault="000D1F7F">
      <w:pPr>
        <w:jc w:val="center"/>
        <w:rPr>
          <w:rFonts w:ascii="Times New Roman" w:hAnsi="Times New Roman"/>
          <w:sz w:val="28"/>
          <w:szCs w:val="28"/>
        </w:rPr>
      </w:pPr>
      <w:r w:rsidRPr="00C35C99">
        <w:rPr>
          <w:rFonts w:ascii="Times New Roman" w:hAnsi="Times New Roman"/>
          <w:sz w:val="28"/>
          <w:szCs w:val="28"/>
        </w:rPr>
        <w:t>Программа</w:t>
      </w:r>
    </w:p>
    <w:p w:rsidR="002315B6" w:rsidRPr="00C35C99" w:rsidRDefault="000D1F7F">
      <w:pPr>
        <w:jc w:val="center"/>
        <w:rPr>
          <w:rFonts w:ascii="Times New Roman" w:hAnsi="Times New Roman"/>
          <w:sz w:val="28"/>
          <w:szCs w:val="28"/>
        </w:rPr>
      </w:pPr>
      <w:r w:rsidRPr="00C55D1D">
        <w:rPr>
          <w:rFonts w:ascii="Times New Roman" w:hAnsi="Times New Roman"/>
          <w:sz w:val="28"/>
          <w:szCs w:val="28"/>
        </w:rPr>
        <w:t>проведения конференции Банка России</w:t>
      </w:r>
      <w:r w:rsidRPr="00C35C99">
        <w:rPr>
          <w:rFonts w:ascii="Times New Roman" w:hAnsi="Times New Roman"/>
          <w:sz w:val="28"/>
          <w:szCs w:val="28"/>
        </w:rPr>
        <w:t xml:space="preserve"> «Влияние денежно-кредитной политики Банка России и финансовой доступности на развитие экономики Республики Саха (Якутия)»</w:t>
      </w:r>
    </w:p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p w:rsidR="002315B6" w:rsidRPr="00C35C99" w:rsidRDefault="000D1F7F">
      <w:pPr>
        <w:jc w:val="both"/>
        <w:rPr>
          <w:rFonts w:ascii="Times New Roman" w:hAnsi="Times New Roman"/>
          <w:sz w:val="28"/>
          <w:szCs w:val="28"/>
        </w:rPr>
      </w:pPr>
      <w:r w:rsidRPr="00C35C99">
        <w:rPr>
          <w:rFonts w:ascii="Times New Roman" w:hAnsi="Times New Roman"/>
          <w:sz w:val="28"/>
          <w:szCs w:val="28"/>
        </w:rPr>
        <w:t>Цель проведения</w:t>
      </w:r>
      <w:r w:rsidR="00C55D1D">
        <w:rPr>
          <w:rFonts w:ascii="Times New Roman" w:hAnsi="Times New Roman"/>
          <w:sz w:val="28"/>
          <w:szCs w:val="28"/>
        </w:rPr>
        <w:t>:</w:t>
      </w:r>
      <w:r w:rsidR="00C55D1D" w:rsidRPr="00C55D1D">
        <w:t xml:space="preserve"> </w:t>
      </w:r>
      <w:r w:rsidR="00C55D1D" w:rsidRPr="00C55D1D">
        <w:rPr>
          <w:rFonts w:ascii="Times New Roman" w:hAnsi="Times New Roman"/>
          <w:sz w:val="28"/>
          <w:szCs w:val="28"/>
        </w:rPr>
        <w:t xml:space="preserve">Обсуждение региональных аспектов развития Дальнего Востока, проблематики финансовой доступности региона, актуальных вопросов защиты прав потребителей финансовых услуг и социальной значимости повышения уровня финансовой грамотности населения и субъектов малого и среднего предпринимательства региона. </w:t>
      </w:r>
      <w:r w:rsidR="00E7318F" w:rsidRPr="00E7318F">
        <w:rPr>
          <w:rFonts w:ascii="Times New Roman" w:hAnsi="Times New Roman"/>
          <w:sz w:val="28"/>
          <w:szCs w:val="28"/>
        </w:rPr>
        <w:t>Повышение осведомленности о денежно-кредитной политике, ее целях и принятых решениях по ключевой ставке для снижения инфляционных ожидани</w:t>
      </w:r>
      <w:r w:rsidR="00E7318F">
        <w:rPr>
          <w:rFonts w:ascii="Times New Roman" w:hAnsi="Times New Roman"/>
          <w:sz w:val="28"/>
          <w:szCs w:val="28"/>
        </w:rPr>
        <w:t>й</w:t>
      </w:r>
      <w:r w:rsidR="00E7318F" w:rsidRPr="00E7318F">
        <w:rPr>
          <w:rFonts w:ascii="Times New Roman" w:hAnsi="Times New Roman"/>
          <w:sz w:val="28"/>
          <w:szCs w:val="28"/>
        </w:rPr>
        <w:t xml:space="preserve"> и повышения доверия к проводимой Банком России политике.  </w:t>
      </w:r>
      <w:r w:rsidR="00C55D1D" w:rsidRPr="00C55D1D">
        <w:rPr>
          <w:rFonts w:ascii="Times New Roman" w:hAnsi="Times New Roman"/>
          <w:sz w:val="28"/>
          <w:szCs w:val="28"/>
        </w:rPr>
        <w:t>Создание предпосылок для развития малого и среднего предпринимательства и решения задач, которые лежат в плоскости взаимодействия с органами власти и бизнесом, в том числе в части немонетарных факторов инфляции.  Проведение практической дискуссии с представителями малого и среднего бизнеса о возможных способах фондирования бизнеса с использованием современных финансовых технологий.</w:t>
      </w:r>
    </w:p>
    <w:p w:rsidR="002315B6" w:rsidRPr="00C35C99" w:rsidRDefault="002315B6">
      <w:pPr>
        <w:jc w:val="both"/>
        <w:rPr>
          <w:rFonts w:ascii="Times New Roman" w:hAnsi="Times New Roman"/>
          <w:sz w:val="28"/>
          <w:szCs w:val="28"/>
        </w:rPr>
      </w:pPr>
    </w:p>
    <w:p w:rsidR="002315B6" w:rsidRPr="00C35C99" w:rsidRDefault="00BA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F7F" w:rsidRPr="00C35C99">
        <w:rPr>
          <w:rFonts w:ascii="Times New Roman" w:hAnsi="Times New Roman"/>
          <w:sz w:val="28"/>
          <w:szCs w:val="28"/>
        </w:rPr>
        <w:t>Дата проведения:                       18-19 июня 2018 года</w:t>
      </w:r>
    </w:p>
    <w:tbl>
      <w:tblPr>
        <w:tblStyle w:val="afb"/>
        <w:tblW w:w="9345" w:type="dxa"/>
        <w:tblLook w:val="04A0"/>
      </w:tblPr>
      <w:tblGrid>
        <w:gridCol w:w="4672"/>
        <w:gridCol w:w="4673"/>
      </w:tblGrid>
      <w:tr w:rsidR="002315B6" w:rsidRPr="00C35C9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Место проведения:    </w:t>
            </w:r>
          </w:p>
          <w:p w:rsidR="002315B6" w:rsidRPr="00C35C99" w:rsidRDefault="00231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5B6" w:rsidRPr="00C35C99" w:rsidRDefault="000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г. Якутск:</w:t>
            </w:r>
          </w:p>
          <w:p w:rsidR="002315B6" w:rsidRPr="00C35C99" w:rsidRDefault="00231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6BC" w:rsidRPr="00B61B6D" w:rsidRDefault="005046BC" w:rsidP="0050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Дом Правительства Республики Саха (Якутия) № </w:t>
            </w:r>
            <w:r w:rsidR="00B61B6D" w:rsidRPr="00B61B6D">
              <w:rPr>
                <w:rFonts w:ascii="Times New Roman" w:hAnsi="Times New Roman"/>
                <w:sz w:val="28"/>
                <w:szCs w:val="28"/>
              </w:rPr>
              <w:t>1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, Якутск, </w:t>
            </w:r>
            <w:r w:rsidR="00B61B6D">
              <w:rPr>
                <w:rFonts w:ascii="Times New Roman" w:hAnsi="Times New Roman"/>
                <w:sz w:val="28"/>
                <w:szCs w:val="28"/>
              </w:rPr>
              <w:t>ул. Кирова, 11</w:t>
            </w:r>
          </w:p>
          <w:p w:rsidR="00402AED" w:rsidRDefault="00402AED" w:rsidP="005046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5B6" w:rsidRDefault="00F55234" w:rsidP="00F55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Федерация профсоюзов Республики Саха (Якутия)</w:t>
            </w:r>
            <w:r w:rsidR="00402AED" w:rsidRPr="00C35C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B6123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612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02AED" w:rsidRPr="00C35C99">
              <w:rPr>
                <w:rFonts w:ascii="Times New Roman" w:hAnsi="Times New Roman"/>
                <w:sz w:val="28"/>
                <w:szCs w:val="28"/>
              </w:rPr>
              <w:t xml:space="preserve">Якутск, </w:t>
            </w:r>
            <w:r w:rsidR="00B612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24</w:t>
            </w:r>
          </w:p>
          <w:p w:rsidR="00F55234" w:rsidRPr="00C35C99" w:rsidRDefault="00F55234" w:rsidP="00F55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0D1F7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Северо-Восточный федеральный государственный Университет, ул. Кулаковского, 42</w:t>
            </w:r>
          </w:p>
          <w:p w:rsidR="002315B6" w:rsidRPr="00C35C99" w:rsidRDefault="002315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B6" w:rsidRPr="00C35C99" w:rsidRDefault="000D1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Арктический государственный институт культуры и искусств, ул.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lastRenderedPageBreak/>
              <w:t>Орджоникидзе, 4</w:t>
            </w:r>
          </w:p>
          <w:p w:rsidR="002315B6" w:rsidRPr="00C35C99" w:rsidRDefault="00231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0D1F7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Высшая школа инновационного менеджмента при Главе Республики Саха (Якутия), проспект Ленина, 1</w:t>
            </w:r>
          </w:p>
          <w:p w:rsidR="002315B6" w:rsidRPr="00C35C99" w:rsidRDefault="00231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6376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</w:t>
            </w:r>
            <w:r w:rsidR="000D1F7F" w:rsidRPr="00C35C99">
              <w:rPr>
                <w:rFonts w:ascii="Times New Roman" w:hAnsi="Times New Roman"/>
                <w:sz w:val="28"/>
                <w:szCs w:val="28"/>
              </w:rPr>
              <w:t xml:space="preserve">лиотека им. А.С.Пушкина, проспект Ленина, 40 </w:t>
            </w:r>
          </w:p>
          <w:p w:rsidR="002315B6" w:rsidRPr="00C35C99" w:rsidRDefault="00231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0D1F7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Мохсоголлох</w:t>
            </w:r>
            <w:proofErr w:type="spellEnd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5B6" w:rsidRPr="00C35C99" w:rsidRDefault="002315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B6" w:rsidRPr="000864BE" w:rsidRDefault="000D1F7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Детский дом, ул</w:t>
            </w:r>
            <w:proofErr w:type="gramStart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аводская ,13</w:t>
            </w:r>
            <w:r w:rsidR="000864BE" w:rsidRPr="000864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864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864BE">
              <w:rPr>
                <w:rFonts w:ascii="Times New Roman" w:hAnsi="Times New Roman" w:cs="Times New Roman"/>
                <w:sz w:val="28"/>
                <w:szCs w:val="28"/>
              </w:rPr>
              <w:t>/л «Сосновый бор»)</w:t>
            </w:r>
          </w:p>
          <w:p w:rsidR="002315B6" w:rsidRPr="00C35C99" w:rsidRDefault="00231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5B6" w:rsidRPr="00C35C9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 проведения </w:t>
            </w:r>
          </w:p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5B6" w:rsidRPr="00C35C99" w:rsidRDefault="00231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  <w:p w:rsidR="002315B6" w:rsidRPr="00C35C99" w:rsidRDefault="000D1F7F">
            <w:pPr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</w:tr>
    </w:tbl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tbl>
      <w:tblPr>
        <w:tblStyle w:val="afb"/>
        <w:tblW w:w="9444" w:type="dxa"/>
        <w:tblLook w:val="04A0"/>
      </w:tblPr>
      <w:tblGrid>
        <w:gridCol w:w="854"/>
        <w:gridCol w:w="1902"/>
        <w:gridCol w:w="6688"/>
      </w:tblGrid>
      <w:tr w:rsidR="00ED20FE" w:rsidRPr="00C35C99" w:rsidTr="004B2AD8">
        <w:trPr>
          <w:trHeight w:val="381"/>
        </w:trPr>
        <w:tc>
          <w:tcPr>
            <w:tcW w:w="9444" w:type="dxa"/>
            <w:gridSpan w:val="3"/>
            <w:shd w:val="clear" w:color="auto" w:fill="auto"/>
            <w:tcMar>
              <w:left w:w="108" w:type="dxa"/>
            </w:tcMar>
          </w:tcPr>
          <w:p w:rsidR="00ED20FE" w:rsidRPr="00DD0301" w:rsidRDefault="00ED20FE" w:rsidP="009B0E3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3C0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18 июня 2018 года</w:t>
            </w:r>
          </w:p>
        </w:tc>
      </w:tr>
      <w:tr w:rsidR="00E93F6E" w:rsidRPr="00C35C99" w:rsidTr="004B2AD8">
        <w:trPr>
          <w:trHeight w:val="2399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08:30-09:30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Регистрация участников конференции 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  <w:u w:val="single"/>
              </w:rPr>
              <w:t>Место проведения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61235" w:rsidRPr="00B61235">
              <w:rPr>
                <w:rFonts w:ascii="Times New Roman" w:hAnsi="Times New Roman"/>
                <w:sz w:val="28"/>
                <w:szCs w:val="28"/>
              </w:rPr>
              <w:t xml:space="preserve">Федерация профсоюзов Республики Саха (Якутия), </w:t>
            </w:r>
            <w:proofErr w:type="gramStart"/>
            <w:r w:rsidR="00B61235" w:rsidRPr="00B6123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61235" w:rsidRPr="00B61235">
              <w:rPr>
                <w:rFonts w:ascii="Times New Roman" w:hAnsi="Times New Roman"/>
                <w:sz w:val="28"/>
                <w:szCs w:val="28"/>
              </w:rPr>
              <w:t xml:space="preserve">. Якутск, </w:t>
            </w:r>
            <w:r w:rsidR="00B612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B61235" w:rsidRPr="00B61235">
              <w:rPr>
                <w:rFonts w:ascii="Times New Roman" w:hAnsi="Times New Roman"/>
                <w:sz w:val="28"/>
                <w:szCs w:val="28"/>
              </w:rPr>
              <w:t>Курашова</w:t>
            </w:r>
            <w:proofErr w:type="spellEnd"/>
            <w:r w:rsidR="00B61235" w:rsidRPr="00B61235">
              <w:rPr>
                <w:rFonts w:ascii="Times New Roman" w:hAnsi="Times New Roman"/>
                <w:sz w:val="28"/>
                <w:szCs w:val="28"/>
              </w:rPr>
              <w:t>, 24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Участники: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0D">
              <w:rPr>
                <w:rFonts w:ascii="Times New Roman" w:hAnsi="Times New Roman"/>
                <w:sz w:val="28"/>
                <w:szCs w:val="28"/>
              </w:rPr>
              <w:t>Председатель Правительства Республики Саха (Якутия) Чекин Евгений Алексеевич</w:t>
            </w:r>
          </w:p>
          <w:p w:rsidR="00C50271" w:rsidRPr="00E8230D" w:rsidRDefault="00C50271" w:rsidP="00C50271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C50271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 П</w:t>
            </w:r>
            <w:r w:rsidRPr="00C50271">
              <w:rPr>
                <w:rFonts w:ascii="Times New Roman" w:hAnsi="Times New Roman"/>
                <w:sz w:val="28"/>
                <w:szCs w:val="28"/>
              </w:rPr>
              <w:t>редседателя Правительст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Республики Саха (Якутия) </w:t>
            </w:r>
            <w:r w:rsidRPr="00C50271">
              <w:rPr>
                <w:rFonts w:ascii="Times New Roman" w:hAnsi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 w:rsidR="00AC7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федеральный инспектор по Республике Саха (Якутия)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Хохрин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  <w:p w:rsidR="00E93F6E" w:rsidRPr="00C35C99" w:rsidRDefault="00E93F6E" w:rsidP="00E93F6E">
            <w:pPr>
              <w:pStyle w:val="Con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защите прав потребителей и обеспечению финансовых услуг Банка России Мамута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Департамента денежно-кредитной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литики Банка России Полонский Александр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дуардович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правления МСП Банка Голованов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Дмитрий Ярославович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Вице-президент </w:t>
            </w:r>
            <w:r>
              <w:rPr>
                <w:rFonts w:ascii="Times New Roman" w:hAnsi="Times New Roman"/>
                <w:sz w:val="28"/>
                <w:szCs w:val="28"/>
              </w:rPr>
              <w:t>ПАО Сбербанк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Шаров Андрей Владимирович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Вице-президент Ассоциации банков России Мельников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ндрей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еннадьевич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Вице-п</w:t>
            </w:r>
            <w:r w:rsidRPr="00492A9C">
              <w:rPr>
                <w:rFonts w:ascii="Times New Roman" w:hAnsi="Times New Roman"/>
                <w:color w:val="000000"/>
                <w:sz w:val="28"/>
                <w:szCs w:val="28"/>
              </w:rPr>
              <w:t>резидент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член правления</w:t>
            </w:r>
            <w:r w:rsidRPr="00492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Российского объединения инкассации «</w:t>
            </w:r>
            <w:proofErr w:type="spellStart"/>
            <w:r w:rsidRPr="00492A9C">
              <w:rPr>
                <w:rFonts w:ascii="Times New Roman" w:hAnsi="Times New Roman"/>
                <w:color w:val="000000"/>
                <w:sz w:val="28"/>
                <w:szCs w:val="28"/>
              </w:rPr>
              <w:t>Росинкас</w:t>
            </w:r>
            <w:proofErr w:type="spellEnd"/>
            <w:r w:rsidRPr="00492A9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Ершов Алексей Юрьевич</w:t>
            </w:r>
          </w:p>
          <w:p w:rsidR="00E93F6E" w:rsidRPr="00205732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Сопредседатель Общероссийской общественной организации «Деловая Россия», председатель Общественного совета при Министерстве промышленности и торговли Российской Федерации, председатель Экспертного совета Фонда развития промышленности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Данилов-Данильян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Викторович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развития малого и среднего предпринимательства и конкуренции Министерства экономического развития Российской Федерации Паршин Максим Викторович</w:t>
            </w:r>
          </w:p>
          <w:p w:rsidR="00E93F6E" w:rsidRPr="00136CDF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Правления, заместитель генерального директора АО «Корпорация МСП» Лю</w:t>
            </w:r>
            <w:r w:rsidRPr="00136CDF">
              <w:rPr>
                <w:rFonts w:ascii="Times New Roman" w:hAnsi="Times New Roman"/>
                <w:color w:val="000000"/>
                <w:sz w:val="28"/>
                <w:szCs w:val="28"/>
              </w:rPr>
              <w:t>бомудров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Германович</w:t>
            </w:r>
          </w:p>
          <w:p w:rsidR="00E93F6E" w:rsidRPr="00464D1F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Общероссийской общественной организации малого и среднего предпринимательства «ОПОРА РОССИИ» Калинин Александр Сергеевич</w:t>
            </w:r>
          </w:p>
          <w:p w:rsidR="00E93F6E" w:rsidRPr="00205732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Республике Саха (Якутия) Игнатьева Маргарита Егоровна </w:t>
            </w:r>
          </w:p>
          <w:p w:rsidR="00E93F6E" w:rsidRPr="00492A9C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A9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Дальневосточного Главного управления Банка России Прокофьев Василий Иванович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советник начальника Дальневосточного Главного управления Банка России Белокриницкий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ергей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ладимирович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Отделением-НБ Республика Саха (Якутия) Коноплев Антон Анатольевич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 финансов Республики Саха (Якутия) </w:t>
            </w:r>
            <w:proofErr w:type="spellStart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Жондоров</w:t>
            </w:r>
            <w:proofErr w:type="spellEnd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алерий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лексеевич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(Заместитель министра финансов Республики Саха (Якутия) </w:t>
            </w:r>
            <w:proofErr w:type="spellStart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Багынанов</w:t>
            </w:r>
            <w:proofErr w:type="spellEnd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авел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иколаевич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Министр инвестиционного развития и предпринимательства Республики Саха (Якутия) Сафронов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нтон Александрович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Министр образования Республики Саха (Якутия) Егоров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ладимир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натольевич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 экономики Республики Саха (Якутия) Белозеров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еоргиевич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И.о.</w:t>
            </w:r>
            <w:r w:rsidR="00AC71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B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B8D">
              <w:rPr>
                <w:rFonts w:ascii="Times New Roman" w:hAnsi="Times New Roman"/>
                <w:color w:val="000000"/>
                <w:sz w:val="28"/>
                <w:szCs w:val="28"/>
              </w:rPr>
              <w:t>по экономике и финансам Окружной администрации Кузнецова Елена Анатольевна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Руководитель Якутского отделения №8603 </w:t>
            </w:r>
            <w:r>
              <w:rPr>
                <w:rFonts w:ascii="Times New Roman" w:hAnsi="Times New Roman"/>
                <w:sz w:val="28"/>
                <w:szCs w:val="28"/>
              </w:rPr>
              <w:t>ПАО Сбербанк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C99">
              <w:rPr>
                <w:rFonts w:ascii="Times New Roman" w:hAnsi="Times New Roman"/>
                <w:sz w:val="28"/>
                <w:szCs w:val="28"/>
              </w:rPr>
              <w:t>Зезюлин</w:t>
            </w:r>
            <w:proofErr w:type="spellEnd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лексей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асильевич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Председатель Правления Акционерного коммерческого банка «Алмазэргиэнбанк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» АО Николаева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юдмила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алерьевна</w:t>
            </w:r>
          </w:p>
          <w:p w:rsidR="00E93F6E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ления банка «Таатта» Соловьев Дмитрий 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ладимирович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Генеральный директор фонда развития предпринимательства Республики Саха (Якутия)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Коломыцина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Георгиевна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КО ДВФО</w:t>
            </w:r>
          </w:p>
          <w:p w:rsidR="00E93F6E" w:rsidRPr="00C35C99" w:rsidRDefault="00E93F6E" w:rsidP="00E93F6E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Представители МФО, </w:t>
            </w:r>
            <w:proofErr w:type="gramStart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бизнес-сообщества</w:t>
            </w:r>
            <w:proofErr w:type="gramEnd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(крупный, средний и малый бизнес) </w:t>
            </w:r>
          </w:p>
        </w:tc>
      </w:tr>
      <w:tr w:rsidR="00E93F6E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09:00-09: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0948D6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Встреча представителей Банка России с </w:t>
            </w:r>
            <w:r>
              <w:rPr>
                <w:rFonts w:ascii="Times New Roman" w:hAnsi="Times New Roman"/>
                <w:sz w:val="28"/>
                <w:szCs w:val="28"/>
              </w:rPr>
              <w:t>ВРИО Главы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Республики Саха (Якутия)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А.С.Николаевым </w:t>
            </w:r>
            <w:r w:rsidRPr="000948D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параллельно регистрации участников), ДП-1, г. Якутск, ул. Кирова, 11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F6E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E8230D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0D">
              <w:rPr>
                <w:rFonts w:ascii="Times New Roman" w:hAnsi="Times New Roman"/>
                <w:sz w:val="28"/>
                <w:szCs w:val="28"/>
              </w:rPr>
              <w:t>09:35-09:45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E8230D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0D">
              <w:rPr>
                <w:rFonts w:ascii="Times New Roman" w:hAnsi="Times New Roman"/>
                <w:sz w:val="28"/>
                <w:szCs w:val="28"/>
              </w:rPr>
              <w:t>Вступительное слово Председателя Правительства Республики Саха (Якутия) Е.А.Чекина</w:t>
            </w:r>
          </w:p>
        </w:tc>
      </w:tr>
      <w:tr w:rsidR="00E93F6E" w:rsidRPr="00C35C99" w:rsidTr="004B2AD8">
        <w:trPr>
          <w:trHeight w:val="550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09:4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-1</w:t>
            </w:r>
            <w:r w:rsidR="00783C06">
              <w:rPr>
                <w:rFonts w:ascii="Times New Roman" w:hAnsi="Times New Roman"/>
                <w:sz w:val="28"/>
                <w:szCs w:val="28"/>
              </w:rPr>
              <w:t>9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Конференция </w:t>
            </w: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"Программа развития Дальнего Востока и доступности финансовых услуг"</w:t>
            </w: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органами власти, </w:t>
            </w:r>
            <w:proofErr w:type="gramStart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бизнес-сообществом</w:t>
            </w:r>
            <w:proofErr w:type="gramEnd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, кредитными организациями (в режиме совещания)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Модератор -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Руководитель Службы по защите прав потребителей и обеспечению финансовых услуг Банка России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Мамута</w:t>
            </w:r>
            <w:proofErr w:type="spellEnd"/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F6E" w:rsidRPr="00C35C99" w:rsidTr="004B2AD8">
        <w:trPr>
          <w:trHeight w:val="550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09:4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92BA1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92BA1">
              <w:rPr>
                <w:rFonts w:ascii="Times New Roman" w:hAnsi="Times New Roman"/>
                <w:sz w:val="28"/>
                <w:szCs w:val="28"/>
              </w:rPr>
              <w:t xml:space="preserve"> Службы по защите прав потребителей и обеспечению финансовых услуг Банка России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="00417097">
              <w:rPr>
                <w:rFonts w:ascii="Times New Roman" w:hAnsi="Times New Roman"/>
                <w:sz w:val="28"/>
                <w:szCs w:val="28"/>
              </w:rPr>
              <w:t>Мамуты</w:t>
            </w:r>
            <w:proofErr w:type="spellEnd"/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F6E" w:rsidRPr="00C35C99" w:rsidRDefault="00417097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«Реализация Стратегии повышения уровня финансовой грамотности»</w:t>
            </w:r>
            <w:r w:rsidR="004B2AD8">
              <w:rPr>
                <w:rFonts w:ascii="Times New Roman" w:hAnsi="Times New Roman"/>
                <w:i/>
                <w:sz w:val="28"/>
                <w:szCs w:val="28"/>
              </w:rPr>
              <w:t xml:space="preserve"> (предварительно)</w:t>
            </w:r>
          </w:p>
        </w:tc>
      </w:tr>
      <w:tr w:rsidR="00E93F6E" w:rsidRPr="00C35C99" w:rsidTr="004B2AD8">
        <w:trPr>
          <w:trHeight w:val="450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15-10:40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Выступление</w:t>
            </w:r>
            <w:proofErr w:type="gramStart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C35C99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Правительства Республики Саха (Якутия</w:t>
            </w:r>
            <w:r w:rsidR="00C50271" w:rsidRPr="00C5027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>«Стратегия социально-экономического развития Республики Саха (Якутия), конкурентные преимущества, точки роста»</w:t>
            </w:r>
          </w:p>
        </w:tc>
      </w:tr>
      <w:tr w:rsidR="00E93F6E" w:rsidRPr="00C35C99" w:rsidTr="004B2AD8">
        <w:trPr>
          <w:trHeight w:val="450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10:40-11:00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4B2AD8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 xml:space="preserve">Выступление руководителя Управления Федеральной службы по надзору в сфере защиты прав потребителей и благополучия человека по Республике Саха (Якутия) М.Е.Игнатьевой </w:t>
            </w:r>
          </w:p>
          <w:p w:rsidR="00E93F6E" w:rsidRPr="004B2AD8" w:rsidRDefault="00E93F6E" w:rsidP="00E93F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93F6E" w:rsidRPr="004B2AD8" w:rsidRDefault="00CC6318" w:rsidP="00E93F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«Современное состояние дел в сфере защиты прав потребителей Р</w:t>
            </w:r>
            <w:proofErr w:type="gramStart"/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С(</w:t>
            </w:r>
            <w:proofErr w:type="gramEnd"/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Я)»</w:t>
            </w:r>
            <w:r w:rsidR="004B2AD8" w:rsidRPr="004B2AD8">
              <w:rPr>
                <w:rFonts w:ascii="Times New Roman" w:hAnsi="Times New Roman"/>
                <w:i/>
                <w:sz w:val="28"/>
                <w:szCs w:val="28"/>
              </w:rPr>
              <w:t xml:space="preserve"> (предварительно)</w:t>
            </w:r>
          </w:p>
        </w:tc>
      </w:tr>
      <w:tr w:rsidR="00E93F6E" w:rsidRPr="00C35C99" w:rsidTr="004B2AD8">
        <w:trPr>
          <w:trHeight w:val="570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11:00-11:20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4B2AD8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sz w:val="28"/>
                <w:szCs w:val="28"/>
              </w:rPr>
              <w:t xml:space="preserve">Выступление заместителя министра финансов Республики Саха (Якутия) </w:t>
            </w:r>
            <w:proofErr w:type="spellStart"/>
            <w:r w:rsidRPr="004B2AD8">
              <w:rPr>
                <w:rFonts w:ascii="Times New Roman" w:hAnsi="Times New Roman"/>
                <w:sz w:val="28"/>
                <w:szCs w:val="28"/>
              </w:rPr>
              <w:t>П.Н.Багынанова</w:t>
            </w:r>
            <w:proofErr w:type="spellEnd"/>
          </w:p>
          <w:p w:rsidR="00E93F6E" w:rsidRPr="004B2AD8" w:rsidRDefault="00E93F6E" w:rsidP="00E93F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93F6E" w:rsidRPr="004B2AD8" w:rsidRDefault="00AF69A9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«Подход Министерства финансов Р</w:t>
            </w:r>
            <w:proofErr w:type="gramStart"/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С(</w:t>
            </w:r>
            <w:proofErr w:type="gramEnd"/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Я) к реализации программ повышения  уровня финансовой грамотности населения республики»</w:t>
            </w:r>
            <w:r w:rsidR="004B2AD8" w:rsidRPr="004B2AD8">
              <w:rPr>
                <w:rFonts w:ascii="Times New Roman" w:hAnsi="Times New Roman"/>
                <w:i/>
                <w:sz w:val="28"/>
                <w:szCs w:val="28"/>
              </w:rPr>
              <w:t xml:space="preserve"> (предварительно)</w:t>
            </w:r>
          </w:p>
        </w:tc>
      </w:tr>
      <w:tr w:rsidR="00E93F6E" w:rsidRPr="00C35C99" w:rsidTr="004B2AD8">
        <w:trPr>
          <w:trHeight w:val="570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11:20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-11:4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Кофе-брейк</w:t>
            </w:r>
          </w:p>
        </w:tc>
      </w:tr>
      <w:tr w:rsidR="00E93F6E" w:rsidRPr="00C35C99" w:rsidTr="004B2AD8">
        <w:trPr>
          <w:trHeight w:val="570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11:40-1</w:t>
            </w:r>
            <w:r w:rsidR="00C7261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7261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0B3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Коммуникационная сессия по вопросам денежно-кредитной политики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E93F6E" w:rsidRPr="00C35C99" w:rsidRDefault="00E93F6E" w:rsidP="004B2AD8">
            <w:pPr>
              <w:pStyle w:val="af2"/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F6E" w:rsidRPr="00C35C99" w:rsidTr="004B2AD8">
        <w:trPr>
          <w:trHeight w:val="651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11:40-11: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 директора Департамента денежно-кредитной политики Банка России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А.Э.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Полонского </w:t>
            </w:r>
          </w:p>
        </w:tc>
      </w:tr>
      <w:tr w:rsidR="00E93F6E" w:rsidRPr="00C35C99" w:rsidTr="004B2AD8">
        <w:trPr>
          <w:trHeight w:val="651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4.5.2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E93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93F6E">
              <w:rPr>
                <w:rFonts w:ascii="Times New Roman" w:hAnsi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экономического </w:t>
            </w:r>
            <w:proofErr w:type="gramStart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>советника начальника Дальневосточного Главного управления Банка России</w:t>
            </w:r>
            <w:proofErr w:type="gramEnd"/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С.В</w:t>
            </w:r>
            <w:r w:rsidRPr="0042620C">
              <w:rPr>
                <w:rFonts w:ascii="Times New Roman" w:hAnsi="Times New Roman"/>
                <w:color w:val="000000"/>
                <w:sz w:val="28"/>
                <w:szCs w:val="28"/>
              </w:rPr>
              <w:t>.Белокриницкого</w:t>
            </w:r>
            <w:proofErr w:type="spellEnd"/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3F6E" w:rsidRPr="00C35C99" w:rsidRDefault="00E93F6E" w:rsidP="00E93F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 xml:space="preserve">Цели и принципы денежно-кредитной политики Банка России. </w:t>
            </w: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Банка России по ключевой ставке. Июнь 2018 года</w:t>
            </w:r>
            <w:proofErr w:type="gramStart"/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E93F6E" w:rsidRPr="00C35C99" w:rsidTr="004B2AD8">
        <w:trPr>
          <w:trHeight w:val="651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4.5.3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E93F6E" w:rsidRP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</w:t>
            </w:r>
            <w:r w:rsidR="00E93F6E" w:rsidRPr="00C35C99">
              <w:rPr>
                <w:rFonts w:ascii="Times New Roman" w:hAnsi="Times New Roman"/>
                <w:sz w:val="28"/>
                <w:szCs w:val="28"/>
              </w:rPr>
              <w:t>-1</w:t>
            </w:r>
            <w:r w:rsidR="00E93F6E">
              <w:rPr>
                <w:rFonts w:ascii="Times New Roman" w:hAnsi="Times New Roman"/>
                <w:sz w:val="28"/>
                <w:szCs w:val="28"/>
              </w:rPr>
              <w:t>2</w:t>
            </w:r>
            <w:r w:rsidR="00E93F6E" w:rsidRPr="00C35C9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5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управляющего Отделением-НБ Республика Саха (Якутия)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 w:rsidRPr="00013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Коноплева </w:t>
            </w:r>
          </w:p>
          <w:p w:rsidR="00E93F6E" w:rsidRPr="00C35C99" w:rsidRDefault="00E93F6E" w:rsidP="00E93F6E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«Влияние денежно-кредитной </w:t>
            </w:r>
            <w:proofErr w:type="gramStart"/>
            <w:r w:rsidRPr="00C35C99">
              <w:rPr>
                <w:rFonts w:ascii="Times New Roman" w:hAnsi="Times New Roman"/>
                <w:bCs/>
                <w:i/>
                <w:sz w:val="28"/>
                <w:szCs w:val="28"/>
              </w:rPr>
              <w:t>политики на экономику</w:t>
            </w:r>
            <w:proofErr w:type="gramEnd"/>
            <w:r w:rsidRPr="00C35C9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Республики Саха (Якутия)</w:t>
            </w:r>
            <w:r w:rsidR="00C86EE3">
              <w:rPr>
                <w:rFonts w:ascii="Times New Roman" w:hAnsi="Times New Roman"/>
                <w:bCs/>
                <w:i/>
                <w:sz w:val="28"/>
                <w:szCs w:val="28"/>
              </w:rPr>
              <w:t>. Немонетарные факторы инфляции в регионе</w:t>
            </w:r>
            <w:r w:rsidRPr="00C35C99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E93F6E" w:rsidRPr="00C35C99" w:rsidTr="004B2AD8">
        <w:trPr>
          <w:trHeight w:val="651"/>
        </w:trPr>
        <w:tc>
          <w:tcPr>
            <w:tcW w:w="8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C35C99" w:rsidRDefault="00E93F6E" w:rsidP="00E93F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4.5.4</w:t>
            </w:r>
          </w:p>
        </w:tc>
        <w:tc>
          <w:tcPr>
            <w:tcW w:w="19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2979A1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="00E93F6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93F6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93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F6E" w:rsidRPr="00E967D8" w:rsidRDefault="00E93F6E" w:rsidP="00E93F6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Вопросы-ответы по денежно-кредитной политике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205732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32">
              <w:rPr>
                <w:rFonts w:ascii="Times New Roman" w:hAnsi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05732">
              <w:rPr>
                <w:rFonts w:ascii="Times New Roman" w:hAnsi="Times New Roman"/>
                <w:sz w:val="28"/>
                <w:szCs w:val="28"/>
              </w:rPr>
              <w:t>0-14-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057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205732" w:rsidRDefault="00C72618" w:rsidP="004B2AD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32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4B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C35C99">
              <w:rPr>
                <w:rFonts w:ascii="Times New Roman" w:hAnsi="Times New Roman"/>
                <w:sz w:val="28"/>
                <w:szCs w:val="28"/>
              </w:rPr>
              <w:t>заместителя начальника Дальневосточного Главного управления Банка России</w:t>
            </w:r>
            <w:proofErr w:type="gramEnd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Прокофьева </w:t>
            </w:r>
          </w:p>
          <w:p w:rsidR="00C72618" w:rsidRPr="002A675D" w:rsidRDefault="00C72618" w:rsidP="00C7261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>«Пилотный проект по повышению финансовой доступности в ДВФО»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795E6B">
              <w:rPr>
                <w:rFonts w:ascii="Times New Roman" w:hAnsi="Times New Roman"/>
                <w:sz w:val="28"/>
                <w:szCs w:val="28"/>
              </w:rPr>
              <w:t>Вице-президент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95E6B">
              <w:rPr>
                <w:rFonts w:ascii="Times New Roman" w:hAnsi="Times New Roman"/>
                <w:sz w:val="28"/>
                <w:szCs w:val="28"/>
              </w:rPr>
              <w:t xml:space="preserve"> Ассоциации банков России </w:t>
            </w:r>
            <w:r>
              <w:rPr>
                <w:rFonts w:ascii="Times New Roman" w:hAnsi="Times New Roman"/>
                <w:sz w:val="28"/>
                <w:szCs w:val="28"/>
              </w:rPr>
              <w:t>А.Г.Мельникова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64C">
              <w:rPr>
                <w:rFonts w:ascii="Times New Roman" w:hAnsi="Times New Roman"/>
                <w:i/>
                <w:sz w:val="28"/>
                <w:szCs w:val="28"/>
              </w:rPr>
              <w:t>«О предложениях Ассоциации «Россия» по развитию кредитования малого и среднего бизнеса»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Председателя правления МСП Банка </w:t>
            </w:r>
            <w:r>
              <w:rPr>
                <w:rFonts w:ascii="Times New Roman" w:hAnsi="Times New Roman"/>
                <w:sz w:val="28"/>
                <w:szCs w:val="28"/>
              </w:rPr>
              <w:t>Д.Я.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Голованова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«Стратегия МСП Банка по содействию развития кредитования сегмента малого и среднего предпринимательства»</w:t>
            </w:r>
          </w:p>
        </w:tc>
      </w:tr>
      <w:tr w:rsidR="00C72618" w:rsidRPr="00C35C99" w:rsidTr="004B2AD8">
        <w:trPr>
          <w:trHeight w:val="1142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0-15:50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Вице-президента </w:t>
            </w:r>
            <w:r>
              <w:rPr>
                <w:rFonts w:ascii="Times New Roman" w:hAnsi="Times New Roman"/>
                <w:sz w:val="28"/>
                <w:szCs w:val="28"/>
              </w:rPr>
              <w:t>ПАО Сбербанк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«Текущая ситуация и планы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Сбер</w:t>
            </w: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банка по развитию кредитования субъектов малого и среднего предпринимательства»</w:t>
            </w:r>
          </w:p>
        </w:tc>
      </w:tr>
      <w:tr w:rsidR="00C72618" w:rsidRPr="00C35C99" w:rsidTr="004B2AD8">
        <w:trPr>
          <w:trHeight w:val="1148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83">
              <w:rPr>
                <w:rFonts w:ascii="Times New Roman" w:hAnsi="Times New Roman"/>
                <w:sz w:val="28"/>
                <w:szCs w:val="28"/>
              </w:rPr>
              <w:t>Выступление Председателя Правления АКБ «Алмазэргиэнбанк» АО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C8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C83">
              <w:rPr>
                <w:rFonts w:ascii="Times New Roman" w:hAnsi="Times New Roman"/>
                <w:sz w:val="28"/>
                <w:szCs w:val="28"/>
              </w:rPr>
              <w:t xml:space="preserve"> Николаевой</w:t>
            </w:r>
          </w:p>
          <w:p w:rsidR="00C72618" w:rsidRPr="004B2AD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72618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«Роль и место региональных банков в поддержке малого и среднего бизнеса»</w:t>
            </w:r>
            <w:r w:rsidR="004B2AD8" w:rsidRPr="004B2AD8">
              <w:rPr>
                <w:rFonts w:ascii="Times New Roman" w:hAnsi="Times New Roman"/>
                <w:i/>
                <w:sz w:val="28"/>
                <w:szCs w:val="28"/>
              </w:rPr>
              <w:t xml:space="preserve"> (предварительно)</w:t>
            </w:r>
          </w:p>
        </w:tc>
      </w:tr>
      <w:tr w:rsidR="00C72618" w:rsidRPr="00C35C99" w:rsidTr="004B2AD8">
        <w:trPr>
          <w:trHeight w:val="1148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16:10-16:30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>вице-президента, члена Правления Российского объединения инкассации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Росинкас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А.Ю.Ершова </w:t>
            </w:r>
          </w:p>
          <w:p w:rsidR="00C72618" w:rsidRPr="00C02C87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2AD8">
              <w:rPr>
                <w:rFonts w:ascii="Times New Roman" w:hAnsi="Times New Roman"/>
                <w:i/>
                <w:sz w:val="28"/>
                <w:szCs w:val="28"/>
              </w:rPr>
              <w:t>«Развитие рынка инкассаторских услуг в России»</w:t>
            </w:r>
            <w:r w:rsidR="004B2AD8" w:rsidRPr="004B2AD8">
              <w:rPr>
                <w:rFonts w:ascii="Times New Roman" w:hAnsi="Times New Roman"/>
                <w:i/>
                <w:sz w:val="28"/>
                <w:szCs w:val="28"/>
              </w:rPr>
              <w:t xml:space="preserve"> (предварительно)</w:t>
            </w:r>
          </w:p>
        </w:tc>
      </w:tr>
      <w:tr w:rsidR="00C72618" w:rsidRPr="00C35C99" w:rsidTr="004B2AD8">
        <w:trPr>
          <w:trHeight w:val="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16:30-16:50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C72618" w:rsidRPr="00C35C99" w:rsidTr="004B2AD8">
        <w:trPr>
          <w:trHeight w:val="6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16:50-17-10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>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>«Делов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Министерстве промышленности и торговли 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004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Экспертного совета Фонда развития промышленности </w:t>
            </w: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Данилова-Данильяна</w:t>
            </w:r>
            <w:proofErr w:type="spellEnd"/>
            <w:r w:rsidRPr="00C3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18" w:rsidRPr="00C35C99" w:rsidRDefault="00C72618" w:rsidP="00C7261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>«Источники роста для среднего бизнеса»</w:t>
            </w:r>
          </w:p>
        </w:tc>
      </w:tr>
      <w:tr w:rsidR="00C72618" w:rsidRPr="00C35C99" w:rsidTr="004B2AD8">
        <w:trPr>
          <w:trHeight w:val="1168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17:10-17:30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 xml:space="preserve"> департамента развития малого и среднего предпринимательства и конкуренции Министерства 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М.В. Паршина 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>«Инфраструктурная поддержка сегмента малого, среднего предпринимательства в региональном срезе».</w:t>
            </w:r>
          </w:p>
        </w:tc>
      </w:tr>
      <w:tr w:rsidR="00C72618" w:rsidRPr="00C35C99" w:rsidTr="004B2AD8">
        <w:trPr>
          <w:trHeight w:val="782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17:30-17:50</w:t>
            </w:r>
          </w:p>
        </w:tc>
        <w:tc>
          <w:tcPr>
            <w:tcW w:w="668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члена Правления, заместителя генерального директора АО «Корпорация МСП» 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М.Г. </w:t>
            </w:r>
            <w:proofErr w:type="spellStart"/>
            <w:r w:rsidRPr="00C35C99">
              <w:rPr>
                <w:rFonts w:ascii="Times New Roman" w:hAnsi="Times New Roman"/>
                <w:sz w:val="28"/>
                <w:szCs w:val="28"/>
              </w:rPr>
              <w:t>Любомудрова</w:t>
            </w:r>
            <w:proofErr w:type="spellEnd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sz w:val="28"/>
                <w:szCs w:val="28"/>
              </w:rPr>
              <w:t>«Развитие НГС, текущая ситуация и планы на будущее».</w:t>
            </w:r>
          </w:p>
        </w:tc>
      </w:tr>
      <w:tr w:rsidR="00C72618" w:rsidRPr="00C35C99" w:rsidTr="004B2AD8">
        <w:trPr>
          <w:trHeight w:val="960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17:50-18:10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>резидент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0045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малого и среднего предпринимательства «ОПОРА РОССИИ» 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А.С. Калинина</w:t>
            </w:r>
          </w:p>
          <w:p w:rsidR="00C72618" w:rsidRPr="00C35C99" w:rsidRDefault="00C72618" w:rsidP="00C7261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«Потребность в финансировании предпринимателей на основе индекса RSBI. Предложения </w:t>
            </w:r>
            <w:proofErr w:type="gramStart"/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бизнес-сообщества</w:t>
            </w:r>
            <w:proofErr w:type="gramEnd"/>
            <w:r w:rsidRPr="00C35C9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C72618" w:rsidRPr="00C35C99" w:rsidTr="004B2AD8">
        <w:trPr>
          <w:trHeight w:val="647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727117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72618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18:10-19:00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работы, ответы на вопросы</w:t>
            </w:r>
          </w:p>
        </w:tc>
      </w:tr>
      <w:tr w:rsidR="00C72618" w:rsidRPr="00C35C99" w:rsidTr="004B2AD8">
        <w:trPr>
          <w:trHeight w:val="70"/>
        </w:trPr>
        <w:tc>
          <w:tcPr>
            <w:tcW w:w="9444" w:type="dxa"/>
            <w:gridSpan w:val="3"/>
            <w:shd w:val="clear" w:color="auto" w:fill="auto"/>
            <w:tcMar>
              <w:left w:w="108" w:type="dxa"/>
            </w:tcMar>
          </w:tcPr>
          <w:p w:rsidR="00C72618" w:rsidRPr="00F85DE3" w:rsidRDefault="00C72618" w:rsidP="00C726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5DE3">
              <w:rPr>
                <w:rFonts w:ascii="Times New Roman" w:hAnsi="Times New Roman"/>
                <w:i/>
                <w:sz w:val="28"/>
                <w:szCs w:val="28"/>
              </w:rPr>
              <w:t>мероприятия параллельно конференции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других площадках</w:t>
            </w:r>
          </w:p>
        </w:tc>
      </w:tr>
      <w:tr w:rsidR="00C72618" w:rsidRPr="00C35C99" w:rsidTr="004B2AD8">
        <w:trPr>
          <w:trHeight w:val="70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>14:</w:t>
            </w:r>
            <w:r w:rsidR="00455E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-1</w:t>
            </w:r>
            <w:r w:rsidR="00455ECC">
              <w:rPr>
                <w:rFonts w:ascii="Times New Roman" w:hAnsi="Times New Roman"/>
                <w:sz w:val="28"/>
                <w:szCs w:val="28"/>
              </w:rPr>
              <w:t>6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:</w:t>
            </w:r>
            <w:r w:rsidR="00455EC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  <w:u w:val="single"/>
              </w:rPr>
              <w:t>(параллельно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Тематическая лекция </w:t>
            </w: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C99">
              <w:rPr>
                <w:rFonts w:ascii="Times New Roman" w:hAnsi="Times New Roman"/>
                <w:sz w:val="28"/>
                <w:szCs w:val="28"/>
              </w:rPr>
              <w:t xml:space="preserve">Место проведения: Северо-Восточный федеральный государственный университет, </w:t>
            </w:r>
            <w:proofErr w:type="gramStart"/>
            <w:r w:rsidRPr="00C35C9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35C99">
              <w:rPr>
                <w:rFonts w:ascii="Times New Roman" w:hAnsi="Times New Roman"/>
                <w:sz w:val="28"/>
                <w:szCs w:val="28"/>
              </w:rPr>
              <w:t xml:space="preserve">. Якутск, ул.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35C99">
              <w:rPr>
                <w:rFonts w:ascii="Times New Roman" w:hAnsi="Times New Roman"/>
                <w:sz w:val="28"/>
                <w:szCs w:val="28"/>
              </w:rPr>
              <w:t>улаковского, 42</w:t>
            </w:r>
          </w:p>
          <w:p w:rsidR="00C72618" w:rsidRPr="00C35C99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</w:p>
          <w:p w:rsidR="00C72618" w:rsidRPr="007E486E" w:rsidRDefault="00C72618" w:rsidP="00C72618">
            <w:pPr>
              <w:pStyle w:val="Con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по защите прав потребителей и обеспечению финансовых услуг Банка России </w:t>
            </w:r>
            <w:proofErr w:type="spellStart"/>
            <w:r w:rsidRPr="00D15FA2">
              <w:rPr>
                <w:rFonts w:ascii="Times New Roman" w:hAnsi="Times New Roman" w:cs="Times New Roman"/>
                <w:sz w:val="28"/>
                <w:szCs w:val="28"/>
              </w:rPr>
              <w:t>М.В.Мамута</w:t>
            </w:r>
            <w:proofErr w:type="spellEnd"/>
            <w:r w:rsidRPr="00D1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18" w:rsidRDefault="00C72618" w:rsidP="00C72618">
            <w:pPr>
              <w:pStyle w:val="Con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6E">
              <w:rPr>
                <w:rFonts w:ascii="Times New Roman" w:hAnsi="Times New Roman"/>
                <w:sz w:val="28"/>
                <w:szCs w:val="28"/>
              </w:rPr>
              <w:t xml:space="preserve">«…по </w:t>
            </w:r>
            <w:r w:rsidRPr="007E486E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финансовым инновациям</w:t>
            </w:r>
            <w:r w:rsidRPr="007E486E">
              <w:rPr>
                <w:rFonts w:ascii="Times New Roman" w:hAnsi="Times New Roman"/>
                <w:sz w:val="28"/>
                <w:szCs w:val="28"/>
              </w:rPr>
              <w:t>…»</w:t>
            </w:r>
            <w:r w:rsidRPr="007E486E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  <w:p w:rsidR="00C72618" w:rsidRDefault="00C72618" w:rsidP="00C72618">
            <w:pPr>
              <w:pStyle w:val="Con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6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денежно-кредитной политики Банка России А.Э.Полонский </w:t>
            </w:r>
          </w:p>
          <w:p w:rsidR="00C72618" w:rsidRPr="007E486E" w:rsidRDefault="00C72618" w:rsidP="00C72618">
            <w:pPr>
              <w:pStyle w:val="ConsNonformat"/>
              <w:widowControl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- </w:t>
            </w: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>А.А. Гриднев, заместитель управляющего Отделением НБ-Республика Саха (Якутия)</w:t>
            </w:r>
          </w:p>
          <w:p w:rsidR="00C72618" w:rsidRPr="00C35C99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C35C99" w:rsidRDefault="00C72618" w:rsidP="00C72618">
            <w:pPr>
              <w:pStyle w:val="Con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5C99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Слушатели: Преподаватели и студенты экономического, юридического и факультета журналистики Северо-Восточного федерального государственного университета 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Mar>
              <w:left w:w="108" w:type="dxa"/>
            </w:tcMar>
          </w:tcPr>
          <w:p w:rsidR="00C72618" w:rsidRPr="008B4C55" w:rsidRDefault="00455ECC" w:rsidP="00455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="00202EBD">
              <w:rPr>
                <w:rFonts w:ascii="Times New Roman" w:hAnsi="Times New Roman"/>
                <w:sz w:val="28"/>
                <w:szCs w:val="28"/>
              </w:rPr>
              <w:t>0</w:t>
            </w:r>
            <w:r w:rsidR="00C72618" w:rsidRPr="008B4C5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72618" w:rsidRPr="008B4C5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72618" w:rsidRPr="008B4C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Круглый стол «Финансовая доступность для инвалидов»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Библиотека им.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 xml:space="preserve">Пушкина, проспект Ленина, 40 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B86C1C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Pr="00B86C1C">
              <w:rPr>
                <w:rFonts w:ascii="Times New Roman" w:hAnsi="Times New Roman"/>
                <w:sz w:val="28"/>
                <w:szCs w:val="28"/>
              </w:rPr>
              <w:t>Мамута</w:t>
            </w:r>
            <w:proofErr w:type="spellEnd"/>
            <w:r w:rsidRPr="00B86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по защите прав потребителей и обеспечению финансовых услуг Банка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Мамута</w:t>
            </w:r>
            <w:proofErr w:type="spell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управляющего Отделением-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НБ</w:t>
            </w:r>
            <w:r w:rsidRPr="008B4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B4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Саха (Якутия)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  <w:r w:rsidRPr="008B4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Гриднев  </w:t>
            </w: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Якутской республиканской организации Общероссийской общественной организации Всероссийского общества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Якутской республиканской организации Общероссийской общественной организации Всероссийского общества слепых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Ишниязов</w:t>
            </w:r>
            <w:proofErr w:type="spell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Якутской республиканской организации Общероссийской общественной организации Всероссийского общества глухих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1F3523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55ECC">
              <w:rPr>
                <w:rFonts w:ascii="Times New Roman" w:hAnsi="Times New Roman"/>
                <w:sz w:val="28"/>
                <w:szCs w:val="28"/>
              </w:rPr>
              <w:t>:3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0-18:00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5B2">
              <w:rPr>
                <w:rFonts w:ascii="Times New Roman" w:hAnsi="Times New Roman"/>
                <w:sz w:val="28"/>
                <w:szCs w:val="28"/>
                <w:u w:val="single"/>
              </w:rPr>
              <w:t>(параллельно</w:t>
            </w:r>
            <w:r w:rsidRPr="00C325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лекция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согол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spell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(лагерь «Сосновый бор»)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 -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 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Лектор: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руководителя Службы по защите прав потребителей и обеспечению финансовых услуг Банка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C72618" w:rsidRPr="008B4C55" w:rsidRDefault="00C72618" w:rsidP="00C72618">
            <w:pPr>
              <w:pStyle w:val="ConsNonformat"/>
              <w:widowControl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9C1907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Слушатели: Воспитанники и педагогический состав </w:t>
            </w:r>
            <w:proofErr w:type="spellStart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согол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охского</w:t>
            </w:r>
            <w:proofErr w:type="spell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дома-интерната</w:t>
            </w:r>
          </w:p>
        </w:tc>
      </w:tr>
      <w:tr w:rsidR="00C72618" w:rsidRPr="00C35C99" w:rsidTr="004B2AD8">
        <w:tc>
          <w:tcPr>
            <w:tcW w:w="9444" w:type="dxa"/>
            <w:gridSpan w:val="3"/>
            <w:shd w:val="clear" w:color="auto" w:fill="auto"/>
            <w:tcMar>
              <w:left w:w="108" w:type="dxa"/>
            </w:tcMar>
          </w:tcPr>
          <w:p w:rsidR="00C72618" w:rsidRPr="004E3C09" w:rsidRDefault="00C72618" w:rsidP="00C7261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0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19 июня 2018 года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282C63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-10:30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Отделение-НБ Республика Саха (Якутия),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Якутск, ул. Кирова, 17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282C63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C63">
              <w:rPr>
                <w:rFonts w:ascii="Times New Roman" w:hAnsi="Times New Roman"/>
                <w:sz w:val="28"/>
                <w:szCs w:val="28"/>
              </w:rPr>
              <w:t xml:space="preserve">Интервью заместителя директора Департамента денежно-кредитной политики Банка России </w:t>
            </w:r>
            <w:r>
              <w:rPr>
                <w:rFonts w:ascii="Times New Roman" w:hAnsi="Times New Roman"/>
                <w:sz w:val="28"/>
                <w:szCs w:val="28"/>
              </w:rPr>
              <w:t>А.Э.</w:t>
            </w:r>
            <w:r w:rsidRPr="00282C63">
              <w:rPr>
                <w:rFonts w:ascii="Times New Roman" w:hAnsi="Times New Roman"/>
                <w:sz w:val="28"/>
                <w:szCs w:val="28"/>
              </w:rPr>
              <w:t>Полонского представителям СМИ (</w:t>
            </w:r>
            <w:r>
              <w:rPr>
                <w:rFonts w:ascii="Times New Roman" w:hAnsi="Times New Roman"/>
                <w:sz w:val="28"/>
                <w:szCs w:val="28"/>
              </w:rPr>
              <w:t>газета «Якутск вечерний»</w:t>
            </w:r>
            <w:r w:rsidRPr="00282C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2618" w:rsidRPr="00A07A32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18" w:rsidRPr="00C35C99" w:rsidTr="004B2AD8">
        <w:trPr>
          <w:trHeight w:val="1999"/>
        </w:trPr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D90487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D90487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:30-11:10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487">
              <w:rPr>
                <w:rFonts w:ascii="Times New Roman" w:hAnsi="Times New Roman"/>
                <w:sz w:val="28"/>
                <w:szCs w:val="28"/>
              </w:rPr>
              <w:t xml:space="preserve">Отделение-НБ Республика Саха (Якутия), </w:t>
            </w:r>
            <w:proofErr w:type="gramStart"/>
            <w:r w:rsidRPr="00D904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90487">
              <w:rPr>
                <w:rFonts w:ascii="Times New Roman" w:hAnsi="Times New Roman"/>
                <w:sz w:val="28"/>
                <w:szCs w:val="28"/>
              </w:rPr>
              <w:t>. Якутск, ул. Кирова, 17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A07A32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Интервью А.А.Коноплева, управляющего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Отделением-НБ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Республика Саха (Якутия) представителям СМИ (ЯСИА)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C35C99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11:00-11:30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Студия НВК «Саха»,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Якутск, ул. Орджоникидзе, 48</w:t>
            </w:r>
          </w:p>
          <w:p w:rsidR="00C72618" w:rsidRDefault="00C72618" w:rsidP="00C726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прямой эфир, программа «Актуальное интервью»</w:t>
            </w:r>
          </w:p>
          <w:p w:rsidR="00C72618" w:rsidRDefault="00C72618" w:rsidP="00C726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618" w:rsidRDefault="00C72618" w:rsidP="00C726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Интервью заместителя директора Департамента денежно-кредитной политики Банка 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А.Э.</w:t>
            </w:r>
            <w:r w:rsidRPr="00282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Полонского  </w:t>
            </w:r>
          </w:p>
          <w:p w:rsidR="00C72618" w:rsidRPr="00C35C99" w:rsidRDefault="00C72618" w:rsidP="00C7261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0B4B36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-10:50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2B110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32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7615D9">
              <w:rPr>
                <w:rFonts w:ascii="Times New Roman" w:hAnsi="Times New Roman"/>
                <w:i/>
                <w:sz w:val="28"/>
                <w:szCs w:val="28"/>
              </w:rPr>
              <w:t xml:space="preserve">Концепция </w:t>
            </w:r>
            <w:proofErr w:type="spellStart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>аутсорсинга</w:t>
            </w:r>
            <w:proofErr w:type="spellEnd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>ИТ</w:t>
            </w:r>
            <w:proofErr w:type="gramEnd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>финтех</w:t>
            </w:r>
            <w:proofErr w:type="spellEnd"/>
            <w:r w:rsidRPr="007615D9">
              <w:rPr>
                <w:rFonts w:ascii="Times New Roman" w:hAnsi="Times New Roman"/>
                <w:i/>
                <w:sz w:val="28"/>
                <w:szCs w:val="28"/>
              </w:rPr>
              <w:t xml:space="preserve"> платформы для региональных банков</w:t>
            </w:r>
            <w:r>
              <w:rPr>
                <w:rFonts w:ascii="Times New Roman" w:hAnsi="Times New Roman"/>
                <w:sz w:val="28"/>
                <w:szCs w:val="28"/>
              </w:rPr>
              <w:t>" (в формате совещания), часть 1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 – А.Г.Мельников 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– </w:t>
            </w:r>
            <w:r w:rsidR="00455ECC" w:rsidRPr="00455ECC">
              <w:rPr>
                <w:rFonts w:ascii="Times New Roman" w:hAnsi="Times New Roman"/>
                <w:sz w:val="28"/>
                <w:szCs w:val="28"/>
              </w:rPr>
              <w:t>Высшая школа инновационного менеджмента при Главе Республики Саха (Якутия), проспект Ленина, 1</w:t>
            </w:r>
          </w:p>
          <w:p w:rsidR="00455ECC" w:rsidRDefault="00455ECC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32">
              <w:rPr>
                <w:rFonts w:ascii="Times New Roman" w:hAnsi="Times New Roman"/>
                <w:sz w:val="28"/>
                <w:szCs w:val="28"/>
              </w:rPr>
              <w:t>Спикеры:</w:t>
            </w:r>
          </w:p>
          <w:p w:rsidR="00C72618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Вице-президент </w:t>
            </w:r>
            <w:r>
              <w:rPr>
                <w:rFonts w:ascii="Times New Roman" w:hAnsi="Times New Roman"/>
                <w:sz w:val="28"/>
                <w:szCs w:val="28"/>
              </w:rPr>
              <w:t>ПАО «Сбербанк»</w:t>
            </w:r>
            <w:r w:rsidRPr="008D4E84">
              <w:rPr>
                <w:rFonts w:ascii="Times New Roman" w:hAnsi="Times New Roman"/>
                <w:sz w:val="28"/>
                <w:szCs w:val="28"/>
              </w:rPr>
              <w:t xml:space="preserve"> А.В.Шаров </w:t>
            </w:r>
          </w:p>
          <w:p w:rsidR="00C72618" w:rsidRPr="008D4E84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84">
              <w:rPr>
                <w:rFonts w:ascii="Times New Roman" w:hAnsi="Times New Roman"/>
                <w:sz w:val="28"/>
                <w:szCs w:val="28"/>
              </w:rPr>
              <w:t>Представители Ассоциации Банков России.</w:t>
            </w:r>
          </w:p>
          <w:p w:rsidR="00C72618" w:rsidRPr="008D4E84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E84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«АЭБ </w:t>
            </w:r>
            <w:proofErr w:type="gramStart"/>
            <w:r w:rsidRPr="008D4E8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8D4E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D4E84">
              <w:rPr>
                <w:rFonts w:ascii="Times New Roman" w:hAnsi="Times New Roman"/>
                <w:sz w:val="28"/>
                <w:szCs w:val="28"/>
              </w:rPr>
              <w:t>А.Н.Мыреев</w:t>
            </w:r>
            <w:proofErr w:type="spellEnd"/>
            <w:r w:rsidRPr="008D4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  <w:p w:rsidR="00C72618" w:rsidRPr="008D4E84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Якутского отделения №8603 Акционерного коммерческого Сберегательного банка Российской Федерации </w:t>
            </w:r>
            <w:proofErr w:type="spellStart"/>
            <w:r w:rsidRPr="008D4E84">
              <w:rPr>
                <w:rFonts w:ascii="Times New Roman" w:hAnsi="Times New Roman"/>
                <w:sz w:val="28"/>
                <w:szCs w:val="28"/>
              </w:rPr>
              <w:t>А.В.Зезюлин</w:t>
            </w:r>
            <w:proofErr w:type="spellEnd"/>
            <w:r w:rsidRPr="008D4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2618" w:rsidRPr="008D4E84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E84">
              <w:rPr>
                <w:rFonts w:ascii="Times New Roman" w:hAnsi="Times New Roman"/>
                <w:sz w:val="28"/>
                <w:szCs w:val="28"/>
              </w:rPr>
              <w:t>Председатель Правления Акционерного коммерческого банка «</w:t>
            </w:r>
            <w:proofErr w:type="spellStart"/>
            <w:r w:rsidRPr="008D4E84">
              <w:rPr>
                <w:rFonts w:ascii="Times New Roman" w:hAnsi="Times New Roman"/>
                <w:sz w:val="28"/>
                <w:szCs w:val="28"/>
              </w:rPr>
              <w:t>Алмазэргиэнбанк</w:t>
            </w:r>
            <w:proofErr w:type="spellEnd"/>
            <w:r w:rsidRPr="008D4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АО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Л.В.</w:t>
            </w:r>
            <w:r w:rsidRPr="008D4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Николаева </w:t>
            </w:r>
          </w:p>
          <w:p w:rsidR="00C72618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Правления банка «</w:t>
            </w:r>
            <w:proofErr w:type="spellStart"/>
            <w:r w:rsidRPr="008B4C55">
              <w:rPr>
                <w:rFonts w:ascii="Times New Roman" w:hAnsi="Times New Roman"/>
                <w:color w:val="000000"/>
                <w:sz w:val="28"/>
                <w:szCs w:val="28"/>
              </w:rPr>
              <w:t>Таатта</w:t>
            </w:r>
            <w:proofErr w:type="spellEnd"/>
            <w:r w:rsidRPr="008B4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Д.В.Соловьев</w:t>
            </w:r>
          </w:p>
          <w:p w:rsidR="00C72618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КО ДВФО</w:t>
            </w:r>
          </w:p>
          <w:p w:rsidR="00C72618" w:rsidRPr="008B4C55" w:rsidRDefault="00C72618" w:rsidP="00C72618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МФО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10:50-11:10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11:10-12:50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08">
              <w:rPr>
                <w:rFonts w:ascii="Times New Roman" w:hAnsi="Times New Roman"/>
                <w:sz w:val="28"/>
                <w:szCs w:val="28"/>
              </w:rPr>
              <w:t xml:space="preserve">Круглый стол "Концепция </w:t>
            </w:r>
            <w:proofErr w:type="spellStart"/>
            <w:r w:rsidRPr="002B1108">
              <w:rPr>
                <w:rFonts w:ascii="Times New Roman" w:hAnsi="Times New Roman"/>
                <w:sz w:val="28"/>
                <w:szCs w:val="28"/>
              </w:rPr>
              <w:t>аутсорсинга</w:t>
            </w:r>
            <w:proofErr w:type="spellEnd"/>
            <w:r w:rsidRPr="002B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1108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2B110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B1108">
              <w:rPr>
                <w:rFonts w:ascii="Times New Roman" w:hAnsi="Times New Roman"/>
                <w:sz w:val="28"/>
                <w:szCs w:val="28"/>
              </w:rPr>
              <w:t>финтех</w:t>
            </w:r>
            <w:proofErr w:type="spellEnd"/>
            <w:r w:rsidRPr="002B1108">
              <w:rPr>
                <w:rFonts w:ascii="Times New Roman" w:hAnsi="Times New Roman"/>
                <w:sz w:val="28"/>
                <w:szCs w:val="28"/>
              </w:rPr>
              <w:t xml:space="preserve"> платформы для региональных банков</w:t>
            </w:r>
            <w:r>
              <w:rPr>
                <w:rFonts w:ascii="Times New Roman" w:hAnsi="Times New Roman"/>
                <w:sz w:val="28"/>
                <w:szCs w:val="28"/>
              </w:rPr>
              <w:t>" (в формате совещания), часть 2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9:30-10:50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5B2">
              <w:rPr>
                <w:rFonts w:ascii="Times New Roman" w:hAnsi="Times New Roman"/>
                <w:sz w:val="28"/>
                <w:szCs w:val="28"/>
                <w:u w:val="single"/>
              </w:rPr>
              <w:t>(параллельно</w:t>
            </w:r>
            <w:r w:rsidRPr="00C325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4B180D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80D"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«Новые возможности финансовой поддержки субъектов МСП», часть 1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Высшая школа инновационного менеджмента при Главе Республики Саха (Якутия), проспект Ленина, 1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5708DC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08DC">
              <w:rPr>
                <w:rFonts w:ascii="Times New Roman" w:hAnsi="Times New Roman"/>
                <w:sz w:val="28"/>
                <w:szCs w:val="28"/>
              </w:rPr>
              <w:t>одератор –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DC">
              <w:rPr>
                <w:rFonts w:ascii="Times New Roman" w:hAnsi="Times New Roman"/>
                <w:sz w:val="28"/>
                <w:szCs w:val="28"/>
              </w:rPr>
              <w:t>Гриднев,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08DC">
              <w:rPr>
                <w:rFonts w:ascii="Times New Roman" w:hAnsi="Times New Roman"/>
                <w:sz w:val="28"/>
                <w:szCs w:val="28"/>
              </w:rPr>
              <w:t>заместитель управляющего Отделением-НБ Республика Саха (Якутия)</w:t>
            </w: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C72618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E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по защите прав потребителей и обеспечению финансовых услуг Банка России </w:t>
            </w:r>
            <w:proofErr w:type="spellStart"/>
            <w:r w:rsidRPr="008D4E84">
              <w:rPr>
                <w:rFonts w:ascii="Times New Roman" w:hAnsi="Times New Roman" w:cs="Times New Roman"/>
                <w:sz w:val="28"/>
                <w:szCs w:val="28"/>
              </w:rPr>
              <w:t>М.В.Мамута</w:t>
            </w:r>
            <w:proofErr w:type="spellEnd"/>
            <w:r w:rsidRPr="008D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18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C5A">
              <w:rPr>
                <w:rFonts w:ascii="Times New Roman" w:hAnsi="Times New Roman" w:cs="Times New Roman"/>
                <w:i/>
                <w:sz w:val="28"/>
                <w:szCs w:val="28"/>
              </w:rPr>
              <w:t>«Как привлечь деньги для запуска проекта? Какие инструменты использовать на разных этапах развития своего дела?»</w:t>
            </w:r>
          </w:p>
          <w:p w:rsidR="00C72618" w:rsidRPr="00B23C5A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618" w:rsidRDefault="00B73652" w:rsidP="00B73652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</w:t>
            </w:r>
            <w:r w:rsidRPr="00B73652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B7365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развития и предпринимательства Республики Саха (Якутия) </w:t>
            </w:r>
          </w:p>
          <w:p w:rsidR="00B73652" w:rsidRDefault="00B73652" w:rsidP="00B73652">
            <w:pPr>
              <w:pStyle w:val="ConsNonformat"/>
              <w:widowControl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B23C5A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C5A">
              <w:rPr>
                <w:rFonts w:ascii="Times New Roman" w:hAnsi="Times New Roman" w:cs="Times New Roman"/>
                <w:i/>
                <w:sz w:val="28"/>
                <w:szCs w:val="28"/>
              </w:rPr>
              <w:t>«О мерах региональной поддержки субъектов МСП»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  <w:p w:rsidR="00C72618" w:rsidRPr="008D4E84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региональных госорганов и МФО с государственным участием</w:t>
            </w:r>
          </w:p>
          <w:p w:rsidR="00C72618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критериях отбора субъектов МСП для финансовой поддержки»*</w:t>
            </w:r>
          </w:p>
          <w:p w:rsidR="00C72618" w:rsidRDefault="00C72618" w:rsidP="00C72618">
            <w:pPr>
              <w:pStyle w:val="ConsNonformat"/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Default="00C72618" w:rsidP="00C72618">
            <w:pPr>
              <w:pStyle w:val="ConsNonforma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E84">
              <w:rPr>
                <w:rFonts w:ascii="Times New Roman" w:hAnsi="Times New Roman" w:cs="Times New Roman"/>
                <w:sz w:val="28"/>
                <w:szCs w:val="28"/>
              </w:rPr>
              <w:t>I заместитель Председателя Правления АКБ «</w:t>
            </w:r>
            <w:proofErr w:type="spellStart"/>
            <w:r w:rsidRPr="008D4E84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8D4E84">
              <w:rPr>
                <w:rFonts w:ascii="Times New Roman" w:hAnsi="Times New Roman" w:cs="Times New Roman"/>
                <w:sz w:val="28"/>
                <w:szCs w:val="28"/>
              </w:rPr>
              <w:t xml:space="preserve">» АО В.А.Великих </w:t>
            </w:r>
          </w:p>
          <w:p w:rsidR="00C72618" w:rsidRDefault="00C72618" w:rsidP="00C72618">
            <w:pPr>
              <w:pStyle w:val="ConsNonformat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0F5A0F" w:rsidRDefault="00C72618" w:rsidP="00C72618">
            <w:pPr>
              <w:pStyle w:val="ConsNonforma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A0F">
              <w:rPr>
                <w:rFonts w:ascii="Times New Roman" w:hAnsi="Times New Roman" w:cs="Times New Roman"/>
                <w:i/>
                <w:sz w:val="28"/>
                <w:szCs w:val="28"/>
              </w:rPr>
              <w:t>«О критериях отбора заемщиков для кредитования субъектов МСП. Что нуж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знать, прежде чем идти в банк</w:t>
            </w:r>
            <w:r w:rsidRPr="000F5A0F">
              <w:rPr>
                <w:rFonts w:ascii="Times New Roman" w:hAnsi="Times New Roman" w:cs="Times New Roman"/>
                <w:i/>
                <w:sz w:val="28"/>
                <w:szCs w:val="28"/>
              </w:rPr>
              <w:t>»*</w:t>
            </w:r>
          </w:p>
          <w:p w:rsidR="00C72618" w:rsidRPr="008D4E84" w:rsidRDefault="00C72618" w:rsidP="00C72618">
            <w:pPr>
              <w:pStyle w:val="ConsNonforma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9C1907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Фонд развития предпринимательства Республики Саха (Якутия), субъекты МСП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10:50-11:10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11:10-12:50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810">
              <w:rPr>
                <w:rFonts w:ascii="Times New Roman" w:hAnsi="Times New Roman"/>
                <w:sz w:val="28"/>
                <w:szCs w:val="28"/>
              </w:rPr>
              <w:t>Круглый стол «Новые возможности финансовой п</w:t>
            </w:r>
            <w:r>
              <w:rPr>
                <w:rFonts w:ascii="Times New Roman" w:hAnsi="Times New Roman"/>
                <w:sz w:val="28"/>
                <w:szCs w:val="28"/>
              </w:rPr>
              <w:t>оддержки субъектов МСП», часть 2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4B2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>14:30-15:30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М.В.Мамуты</w:t>
            </w:r>
            <w:proofErr w:type="spellEnd"/>
            <w:r w:rsidRPr="008B4C5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А.Э.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Полонского,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А.А.Коноплева 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 xml:space="preserve">с трудовым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коллективом Аэропорт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Якутск или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 xml:space="preserve"> ГРЭС-2</w:t>
            </w:r>
          </w:p>
          <w:p w:rsidR="00C72618" w:rsidRPr="008B4C55" w:rsidRDefault="00C72618" w:rsidP="004B2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</w:t>
            </w:r>
            <w:r w:rsidRPr="008B4C55">
              <w:rPr>
                <w:rFonts w:ascii="Times New Roman" w:hAnsi="Times New Roman"/>
                <w:sz w:val="28"/>
                <w:szCs w:val="28"/>
              </w:rPr>
              <w:t>0-15:40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5B2">
              <w:rPr>
                <w:rFonts w:ascii="Times New Roman" w:hAnsi="Times New Roman"/>
                <w:sz w:val="28"/>
                <w:szCs w:val="28"/>
                <w:u w:val="single"/>
              </w:rPr>
              <w:t>(параллельно</w:t>
            </w:r>
            <w:r w:rsidRPr="00C325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Pr="008B4C55" w:rsidRDefault="00C72618" w:rsidP="00C72618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Круглый стол</w:t>
            </w:r>
            <w:r w:rsidRPr="009C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/>
                <w:i/>
                <w:sz w:val="28"/>
                <w:szCs w:val="28"/>
              </w:rPr>
              <w:t xml:space="preserve">«Вопросы финансовой грамотности. Перспективы развития межведомственного взаимодействия Отделения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НБ</w:t>
            </w:r>
            <w:r w:rsidRPr="008B4C55">
              <w:rPr>
                <w:rFonts w:ascii="Times New Roman" w:hAnsi="Times New Roman"/>
                <w:i/>
                <w:sz w:val="28"/>
                <w:szCs w:val="28"/>
              </w:rPr>
              <w:t xml:space="preserve"> Республика Саха (Якутия) с Министерством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/>
                <w:i/>
                <w:sz w:val="28"/>
                <w:szCs w:val="28"/>
              </w:rPr>
              <w:t>Республики Саха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4C55">
              <w:rPr>
                <w:rFonts w:ascii="Times New Roman" w:hAnsi="Times New Roman"/>
                <w:i/>
                <w:sz w:val="28"/>
                <w:szCs w:val="28"/>
              </w:rPr>
              <w:t>(Якутия)»:</w:t>
            </w:r>
          </w:p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 xml:space="preserve">Место проведения: 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55">
              <w:rPr>
                <w:rFonts w:ascii="Times New Roman" w:hAnsi="Times New Roman"/>
                <w:sz w:val="28"/>
                <w:szCs w:val="28"/>
              </w:rPr>
              <w:t xml:space="preserve">Арктический государственный институт культуры и искусств, </w:t>
            </w:r>
            <w:proofErr w:type="gramStart"/>
            <w:r w:rsidRPr="008B4C5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B4C55">
              <w:rPr>
                <w:rFonts w:ascii="Times New Roman" w:hAnsi="Times New Roman"/>
                <w:sz w:val="28"/>
                <w:szCs w:val="28"/>
              </w:rPr>
              <w:t>. Якутск, ул. Орджоникидзе, 4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618" w:rsidRPr="005708DC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8DC">
              <w:rPr>
                <w:rFonts w:ascii="Times New Roman" w:hAnsi="Times New Roman"/>
                <w:sz w:val="28"/>
                <w:szCs w:val="28"/>
              </w:rPr>
              <w:t>Модератор –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8DC">
              <w:rPr>
                <w:rFonts w:ascii="Times New Roman" w:hAnsi="Times New Roman"/>
                <w:sz w:val="28"/>
                <w:szCs w:val="28"/>
              </w:rPr>
              <w:t>Гриднев,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08DC">
              <w:rPr>
                <w:rFonts w:ascii="Times New Roman" w:hAnsi="Times New Roman"/>
                <w:sz w:val="28"/>
                <w:szCs w:val="28"/>
              </w:rPr>
              <w:t>заместитель управляющего Отделением-НБ Республика Саха (Якутия)</w:t>
            </w:r>
          </w:p>
          <w:p w:rsidR="00C72618" w:rsidRPr="008B4C55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руководителя Службы по защите прав потребителей и обеспечению финансовых услуг Банка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Республики Саха (Якутия)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Присяжный  </w:t>
            </w:r>
          </w:p>
          <w:p w:rsidR="00C72618" w:rsidRPr="008B4C55" w:rsidRDefault="00C72618" w:rsidP="00C72618">
            <w:pPr>
              <w:pStyle w:val="ConsNonforma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сводно-экономического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- НБ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8B4C55">
              <w:rPr>
                <w:rFonts w:ascii="Times New Roman" w:hAnsi="Times New Roman" w:cs="Times New Roman"/>
                <w:sz w:val="28"/>
                <w:szCs w:val="28"/>
              </w:rPr>
              <w:t xml:space="preserve">Пахомов  </w:t>
            </w:r>
          </w:p>
          <w:p w:rsidR="00C72618" w:rsidRPr="008B4C55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18" w:rsidRPr="009C1907" w:rsidRDefault="00C72618" w:rsidP="00C726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Участники: Преподаватели школ </w:t>
            </w:r>
            <w:proofErr w:type="gramStart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C55">
              <w:rPr>
                <w:rFonts w:ascii="Times New Roman" w:hAnsi="Times New Roman" w:cs="Times New Roman"/>
                <w:sz w:val="28"/>
                <w:szCs w:val="28"/>
              </w:rPr>
              <w:t>. Якутск, ответственные по направлению сотрудники Министерства образования Республики Саха (Якутия)</w:t>
            </w:r>
          </w:p>
        </w:tc>
      </w:tr>
      <w:tr w:rsidR="00C72618" w:rsidRPr="00C35C99" w:rsidTr="004B2AD8">
        <w:tc>
          <w:tcPr>
            <w:tcW w:w="854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17:10-17:50</w:t>
            </w:r>
          </w:p>
        </w:tc>
        <w:tc>
          <w:tcPr>
            <w:tcW w:w="6688" w:type="dxa"/>
            <w:shd w:val="clear" w:color="auto" w:fill="auto"/>
            <w:tcMar>
              <w:left w:w="108" w:type="dxa"/>
            </w:tcMar>
          </w:tcPr>
          <w:p w:rsidR="00C72618" w:rsidRDefault="00C72618" w:rsidP="00C72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Интервью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Мамуты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газете «Эхо столицы»</w:t>
            </w:r>
          </w:p>
          <w:p w:rsidR="00C72618" w:rsidRPr="005A68F5" w:rsidRDefault="00C72618" w:rsidP="00C7261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Вопросы финансовой грамотности, разъяснения для населения.</w:t>
            </w:r>
          </w:p>
        </w:tc>
      </w:tr>
    </w:tbl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p w:rsidR="002315B6" w:rsidRPr="00C35C99" w:rsidRDefault="002315B6">
      <w:pPr>
        <w:rPr>
          <w:rFonts w:ascii="Times New Roman" w:hAnsi="Times New Roman"/>
          <w:sz w:val="28"/>
          <w:szCs w:val="28"/>
        </w:rPr>
      </w:pPr>
    </w:p>
    <w:sectPr w:rsidR="002315B6" w:rsidRPr="00C35C99" w:rsidSect="0088059A">
      <w:pgSz w:w="11906" w:h="16838" w:code="9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F0"/>
    <w:multiLevelType w:val="hybridMultilevel"/>
    <w:tmpl w:val="73A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29FF"/>
    <w:multiLevelType w:val="hybridMultilevel"/>
    <w:tmpl w:val="8C02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152C"/>
    <w:multiLevelType w:val="multilevel"/>
    <w:tmpl w:val="DB3E7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FA3C0B"/>
    <w:multiLevelType w:val="multilevel"/>
    <w:tmpl w:val="455C4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3E73A4"/>
    <w:multiLevelType w:val="multilevel"/>
    <w:tmpl w:val="56AA3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B72D15"/>
    <w:multiLevelType w:val="hybridMultilevel"/>
    <w:tmpl w:val="5E3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5B6"/>
    <w:rsid w:val="00013A8B"/>
    <w:rsid w:val="000175D6"/>
    <w:rsid w:val="00027B8D"/>
    <w:rsid w:val="000864BE"/>
    <w:rsid w:val="000948D6"/>
    <w:rsid w:val="000B4B36"/>
    <w:rsid w:val="000B63A2"/>
    <w:rsid w:val="000D1F7F"/>
    <w:rsid w:val="000D423B"/>
    <w:rsid w:val="000F2E14"/>
    <w:rsid w:val="000F5A0F"/>
    <w:rsid w:val="000F653F"/>
    <w:rsid w:val="00102694"/>
    <w:rsid w:val="00136CDF"/>
    <w:rsid w:val="00165E6E"/>
    <w:rsid w:val="00166167"/>
    <w:rsid w:val="00170A1B"/>
    <w:rsid w:val="0018291B"/>
    <w:rsid w:val="00192BA1"/>
    <w:rsid w:val="001950AE"/>
    <w:rsid w:val="001C7870"/>
    <w:rsid w:val="001E6C8C"/>
    <w:rsid w:val="001F3523"/>
    <w:rsid w:val="00202EBD"/>
    <w:rsid w:val="00205732"/>
    <w:rsid w:val="00220988"/>
    <w:rsid w:val="002315B6"/>
    <w:rsid w:val="002337A6"/>
    <w:rsid w:val="002711C1"/>
    <w:rsid w:val="002769C1"/>
    <w:rsid w:val="00282C63"/>
    <w:rsid w:val="002979A1"/>
    <w:rsid w:val="002A675D"/>
    <w:rsid w:val="002B1108"/>
    <w:rsid w:val="002D4838"/>
    <w:rsid w:val="002E3DDD"/>
    <w:rsid w:val="002E48B3"/>
    <w:rsid w:val="00305BD0"/>
    <w:rsid w:val="0031162E"/>
    <w:rsid w:val="00344A18"/>
    <w:rsid w:val="003574BA"/>
    <w:rsid w:val="0037620F"/>
    <w:rsid w:val="003E09D4"/>
    <w:rsid w:val="003F464C"/>
    <w:rsid w:val="00402AED"/>
    <w:rsid w:val="00403FBE"/>
    <w:rsid w:val="00417097"/>
    <w:rsid w:val="00422874"/>
    <w:rsid w:val="0042620C"/>
    <w:rsid w:val="00431CE9"/>
    <w:rsid w:val="0043715A"/>
    <w:rsid w:val="00455ECC"/>
    <w:rsid w:val="00463C83"/>
    <w:rsid w:val="00464D1F"/>
    <w:rsid w:val="004729FC"/>
    <w:rsid w:val="00487A2F"/>
    <w:rsid w:val="00490C83"/>
    <w:rsid w:val="00492A9C"/>
    <w:rsid w:val="004A6871"/>
    <w:rsid w:val="004B2AD8"/>
    <w:rsid w:val="004B6743"/>
    <w:rsid w:val="004C2B24"/>
    <w:rsid w:val="004C4C89"/>
    <w:rsid w:val="004D30B3"/>
    <w:rsid w:val="004D7555"/>
    <w:rsid w:val="004E0A4C"/>
    <w:rsid w:val="004E3C09"/>
    <w:rsid w:val="005046BC"/>
    <w:rsid w:val="00512D3F"/>
    <w:rsid w:val="00514AC0"/>
    <w:rsid w:val="00533099"/>
    <w:rsid w:val="00556795"/>
    <w:rsid w:val="005A225D"/>
    <w:rsid w:val="005A68F5"/>
    <w:rsid w:val="005C5AA5"/>
    <w:rsid w:val="0060752E"/>
    <w:rsid w:val="006076AD"/>
    <w:rsid w:val="00612FF5"/>
    <w:rsid w:val="0062498E"/>
    <w:rsid w:val="00636030"/>
    <w:rsid w:val="006376A2"/>
    <w:rsid w:val="006449A9"/>
    <w:rsid w:val="00682818"/>
    <w:rsid w:val="006872BD"/>
    <w:rsid w:val="007007B3"/>
    <w:rsid w:val="0070279E"/>
    <w:rsid w:val="00727117"/>
    <w:rsid w:val="007609E4"/>
    <w:rsid w:val="00783C06"/>
    <w:rsid w:val="00783E79"/>
    <w:rsid w:val="00795E6B"/>
    <w:rsid w:val="007A0045"/>
    <w:rsid w:val="007C352F"/>
    <w:rsid w:val="007E486E"/>
    <w:rsid w:val="00806AFE"/>
    <w:rsid w:val="0088059A"/>
    <w:rsid w:val="00885CC5"/>
    <w:rsid w:val="008B0296"/>
    <w:rsid w:val="008B35F4"/>
    <w:rsid w:val="008B3EC7"/>
    <w:rsid w:val="008B68CC"/>
    <w:rsid w:val="008D2490"/>
    <w:rsid w:val="008D4E84"/>
    <w:rsid w:val="009166E7"/>
    <w:rsid w:val="009218D9"/>
    <w:rsid w:val="009306DD"/>
    <w:rsid w:val="00980592"/>
    <w:rsid w:val="00995F79"/>
    <w:rsid w:val="009A302D"/>
    <w:rsid w:val="009A3739"/>
    <w:rsid w:val="009B0E32"/>
    <w:rsid w:val="00A01736"/>
    <w:rsid w:val="00A04CB7"/>
    <w:rsid w:val="00A153B4"/>
    <w:rsid w:val="00A22537"/>
    <w:rsid w:val="00A26E6F"/>
    <w:rsid w:val="00A27179"/>
    <w:rsid w:val="00A5191A"/>
    <w:rsid w:val="00A92A71"/>
    <w:rsid w:val="00AB04B9"/>
    <w:rsid w:val="00AC7135"/>
    <w:rsid w:val="00AF69A9"/>
    <w:rsid w:val="00B1179F"/>
    <w:rsid w:val="00B23C5A"/>
    <w:rsid w:val="00B42774"/>
    <w:rsid w:val="00B61235"/>
    <w:rsid w:val="00B61B6D"/>
    <w:rsid w:val="00B73652"/>
    <w:rsid w:val="00B7453B"/>
    <w:rsid w:val="00B82554"/>
    <w:rsid w:val="00B83E78"/>
    <w:rsid w:val="00B86C1C"/>
    <w:rsid w:val="00BA7A68"/>
    <w:rsid w:val="00BA7E75"/>
    <w:rsid w:val="00BB0F33"/>
    <w:rsid w:val="00BB4C51"/>
    <w:rsid w:val="00BC18C2"/>
    <w:rsid w:val="00BE1400"/>
    <w:rsid w:val="00BF54E4"/>
    <w:rsid w:val="00C02C87"/>
    <w:rsid w:val="00C13E14"/>
    <w:rsid w:val="00C21CCC"/>
    <w:rsid w:val="00C31C85"/>
    <w:rsid w:val="00C35C99"/>
    <w:rsid w:val="00C50271"/>
    <w:rsid w:val="00C55D1D"/>
    <w:rsid w:val="00C67792"/>
    <w:rsid w:val="00C72618"/>
    <w:rsid w:val="00C86EE3"/>
    <w:rsid w:val="00CC6318"/>
    <w:rsid w:val="00CF4324"/>
    <w:rsid w:val="00D00EBD"/>
    <w:rsid w:val="00D15810"/>
    <w:rsid w:val="00D15FA2"/>
    <w:rsid w:val="00D23616"/>
    <w:rsid w:val="00D33B0A"/>
    <w:rsid w:val="00D62809"/>
    <w:rsid w:val="00D87C52"/>
    <w:rsid w:val="00D90487"/>
    <w:rsid w:val="00DB34D5"/>
    <w:rsid w:val="00DD0301"/>
    <w:rsid w:val="00DD5F85"/>
    <w:rsid w:val="00DE4358"/>
    <w:rsid w:val="00E13DEF"/>
    <w:rsid w:val="00E50C0A"/>
    <w:rsid w:val="00E7318F"/>
    <w:rsid w:val="00E73E9A"/>
    <w:rsid w:val="00E8230D"/>
    <w:rsid w:val="00E93F6E"/>
    <w:rsid w:val="00E967D8"/>
    <w:rsid w:val="00ED16EE"/>
    <w:rsid w:val="00ED20FE"/>
    <w:rsid w:val="00F022A6"/>
    <w:rsid w:val="00F377CC"/>
    <w:rsid w:val="00F43102"/>
    <w:rsid w:val="00F55234"/>
    <w:rsid w:val="00F6355B"/>
    <w:rsid w:val="00F85DE3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67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5067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067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06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506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5067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50670B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5067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5067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0670B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5067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067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067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067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067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067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067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0670B"/>
    <w:rPr>
      <w:rFonts w:asciiTheme="majorHAnsi" w:eastAsiaTheme="majorEastAsia" w:hAnsiTheme="majorHAnsi"/>
    </w:rPr>
  </w:style>
  <w:style w:type="character" w:customStyle="1" w:styleId="a3">
    <w:name w:val="Заголовок Знак"/>
    <w:basedOn w:val="a0"/>
    <w:uiPriority w:val="10"/>
    <w:qFormat/>
    <w:rsid w:val="0050670B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50670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0670B"/>
    <w:rPr>
      <w:b/>
      <w:bCs/>
    </w:rPr>
  </w:style>
  <w:style w:type="character" w:styleId="a6">
    <w:name w:val="Emphasis"/>
    <w:basedOn w:val="a0"/>
    <w:uiPriority w:val="20"/>
    <w:qFormat/>
    <w:rsid w:val="0050670B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0670B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50670B"/>
    <w:rPr>
      <w:b/>
      <w:i/>
      <w:sz w:val="24"/>
    </w:rPr>
  </w:style>
  <w:style w:type="character" w:styleId="a8">
    <w:name w:val="Subtle Emphasis"/>
    <w:uiPriority w:val="19"/>
    <w:qFormat/>
    <w:rsid w:val="0050670B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50670B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50670B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50670B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50670B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F00D4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007B3"/>
    <w:rPr>
      <w:rFonts w:cs="Courier New"/>
    </w:rPr>
  </w:style>
  <w:style w:type="paragraph" w:styleId="ae">
    <w:name w:val="Title"/>
    <w:basedOn w:val="a"/>
    <w:next w:val="af"/>
    <w:qFormat/>
    <w:rsid w:val="007007B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">
    <w:name w:val="Body Text"/>
    <w:basedOn w:val="a"/>
    <w:rsid w:val="007007B3"/>
    <w:pPr>
      <w:spacing w:after="140" w:line="288" w:lineRule="auto"/>
    </w:pPr>
  </w:style>
  <w:style w:type="paragraph" w:styleId="af0">
    <w:name w:val="List"/>
    <w:basedOn w:val="af"/>
    <w:rsid w:val="007007B3"/>
    <w:rPr>
      <w:rFonts w:cs="FreeSans"/>
    </w:rPr>
  </w:style>
  <w:style w:type="paragraph" w:customStyle="1" w:styleId="11">
    <w:name w:val="Название1"/>
    <w:basedOn w:val="a"/>
    <w:rsid w:val="007007B3"/>
    <w:pPr>
      <w:suppressLineNumbers/>
      <w:spacing w:before="120" w:after="120"/>
    </w:pPr>
    <w:rPr>
      <w:rFonts w:cs="FreeSans"/>
      <w:i/>
      <w:iCs/>
    </w:rPr>
  </w:style>
  <w:style w:type="paragraph" w:styleId="af1">
    <w:name w:val="index heading"/>
    <w:basedOn w:val="a"/>
    <w:qFormat/>
    <w:rsid w:val="007007B3"/>
    <w:pPr>
      <w:suppressLineNumbers/>
    </w:pPr>
    <w:rPr>
      <w:rFonts w:cs="FreeSans"/>
    </w:rPr>
  </w:style>
  <w:style w:type="paragraph" w:customStyle="1" w:styleId="ConsNonformat">
    <w:name w:val="ConsNonformat"/>
    <w:qFormat/>
    <w:rsid w:val="0098598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2">
    <w:name w:val="List Paragraph"/>
    <w:basedOn w:val="a"/>
    <w:uiPriority w:val="34"/>
    <w:qFormat/>
    <w:rsid w:val="0050670B"/>
    <w:pPr>
      <w:ind w:left="720"/>
      <w:contextualSpacing/>
    </w:pPr>
  </w:style>
  <w:style w:type="paragraph" w:customStyle="1" w:styleId="af3">
    <w:name w:val="Заглавие"/>
    <w:basedOn w:val="a"/>
    <w:uiPriority w:val="10"/>
    <w:qFormat/>
    <w:rsid w:val="005067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5067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5">
    <w:name w:val="No Spacing"/>
    <w:basedOn w:val="a"/>
    <w:uiPriority w:val="1"/>
    <w:qFormat/>
    <w:rsid w:val="0050670B"/>
    <w:rPr>
      <w:szCs w:val="32"/>
    </w:rPr>
  </w:style>
  <w:style w:type="paragraph" w:styleId="22">
    <w:name w:val="Quote"/>
    <w:basedOn w:val="a"/>
    <w:link w:val="21"/>
    <w:uiPriority w:val="29"/>
    <w:qFormat/>
    <w:rsid w:val="0050670B"/>
    <w:rPr>
      <w:i/>
    </w:rPr>
  </w:style>
  <w:style w:type="paragraph" w:styleId="af6">
    <w:name w:val="Intense Quote"/>
    <w:basedOn w:val="a"/>
    <w:uiPriority w:val="30"/>
    <w:qFormat/>
    <w:rsid w:val="0050670B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50670B"/>
  </w:style>
  <w:style w:type="paragraph" w:styleId="af8">
    <w:name w:val="Balloon Text"/>
    <w:basedOn w:val="a"/>
    <w:uiPriority w:val="99"/>
    <w:semiHidden/>
    <w:unhideWhenUsed/>
    <w:qFormat/>
    <w:rsid w:val="00F00D42"/>
    <w:rPr>
      <w:rFonts w:ascii="Segoe UI" w:hAnsi="Segoe UI" w:cs="Segoe UI"/>
      <w:sz w:val="18"/>
      <w:szCs w:val="18"/>
    </w:rPr>
  </w:style>
  <w:style w:type="paragraph" w:customStyle="1" w:styleId="af9">
    <w:name w:val="Содержимое таблицы"/>
    <w:basedOn w:val="a"/>
    <w:qFormat/>
    <w:rsid w:val="007007B3"/>
  </w:style>
  <w:style w:type="paragraph" w:customStyle="1" w:styleId="afa">
    <w:name w:val="Заголовок таблицы"/>
    <w:basedOn w:val="af9"/>
    <w:qFormat/>
    <w:rsid w:val="007007B3"/>
  </w:style>
  <w:style w:type="table" w:styleId="afb">
    <w:name w:val="Table Grid"/>
    <w:basedOn w:val="a1"/>
    <w:uiPriority w:val="39"/>
    <w:rsid w:val="009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1499-F17F-46BE-AE2F-22C583EA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98PahomovAV</dc:creator>
  <cp:lastModifiedBy>sidorovagv</cp:lastModifiedBy>
  <cp:revision>3</cp:revision>
  <cp:lastPrinted>2018-06-01T05:03:00Z</cp:lastPrinted>
  <dcterms:created xsi:type="dcterms:W3CDTF">2018-06-08T07:05:00Z</dcterms:created>
  <dcterms:modified xsi:type="dcterms:W3CDTF">2018-06-08T07:10:00Z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