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563"/>
      </w:tblGrid>
      <w:tr w:rsidR="00110F45" w:rsidRPr="00480AE1" w:rsidTr="005009D6">
        <w:tc>
          <w:tcPr>
            <w:tcW w:w="4428" w:type="dxa"/>
          </w:tcPr>
          <w:p w:rsidR="00110F45" w:rsidRPr="009723B6" w:rsidRDefault="00110F45" w:rsidP="005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886" w:type="dxa"/>
            <w:hideMark/>
          </w:tcPr>
          <w:p w:rsidR="00480AE1" w:rsidRPr="00480AE1" w:rsidRDefault="00480AE1" w:rsidP="00480AE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0AE1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480AE1" w:rsidRPr="00480AE1" w:rsidRDefault="00480AE1" w:rsidP="00480AE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0AE1">
              <w:rPr>
                <w:rFonts w:ascii="Times New Roman" w:hAnsi="Times New Roman"/>
                <w:b/>
                <w:sz w:val="24"/>
                <w:szCs w:val="24"/>
              </w:rPr>
              <w:t>Правлением Микрокредитной компании</w:t>
            </w:r>
          </w:p>
          <w:p w:rsidR="00480AE1" w:rsidRPr="00480AE1" w:rsidRDefault="00480AE1" w:rsidP="00480AE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0AE1">
              <w:rPr>
                <w:rFonts w:ascii="Times New Roman" w:hAnsi="Times New Roman"/>
                <w:b/>
                <w:sz w:val="24"/>
                <w:szCs w:val="24"/>
              </w:rPr>
              <w:t xml:space="preserve">«Фонд развития предпринимательства </w:t>
            </w:r>
          </w:p>
          <w:p w:rsidR="00480AE1" w:rsidRPr="00480AE1" w:rsidRDefault="00480AE1" w:rsidP="00480AE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0AE1">
              <w:rPr>
                <w:rFonts w:ascii="Times New Roman" w:hAnsi="Times New Roman"/>
                <w:b/>
                <w:sz w:val="24"/>
                <w:szCs w:val="24"/>
              </w:rPr>
              <w:t>Республики Саха (Якутия)»</w:t>
            </w:r>
          </w:p>
          <w:p w:rsidR="00110F45" w:rsidRPr="00480AE1" w:rsidRDefault="008F0770" w:rsidP="008F07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(Протокол №2</w:t>
            </w:r>
            <w:r w:rsidR="00046F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80AE1" w:rsidRPr="00480AE1">
              <w:rPr>
                <w:rFonts w:ascii="Times New Roman" w:hAnsi="Times New Roman"/>
                <w:b/>
                <w:sz w:val="24"/>
                <w:szCs w:val="24"/>
              </w:rPr>
              <w:t xml:space="preserve"> от «</w:t>
            </w:r>
            <w:r w:rsidR="00046F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480AE1" w:rsidRPr="00480AE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="00480AE1" w:rsidRPr="00480AE1">
              <w:rPr>
                <w:rFonts w:ascii="Times New Roman" w:hAnsi="Times New Roman"/>
                <w:b/>
                <w:sz w:val="24"/>
                <w:szCs w:val="24"/>
              </w:rPr>
              <w:t xml:space="preserve"> 2020)</w:t>
            </w:r>
          </w:p>
        </w:tc>
      </w:tr>
    </w:tbl>
    <w:p w:rsidR="00110F45" w:rsidRPr="009723B6" w:rsidRDefault="00110F45" w:rsidP="00110F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F45" w:rsidRPr="009723B6" w:rsidRDefault="00110F45" w:rsidP="00110F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F45" w:rsidRPr="00480AE1" w:rsidRDefault="00480AE1" w:rsidP="00110F4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80AE1">
        <w:rPr>
          <w:rFonts w:ascii="Times New Roman" w:eastAsiaTheme="minorHAnsi" w:hAnsi="Times New Roman"/>
          <w:b/>
          <w:caps/>
          <w:sz w:val="24"/>
          <w:szCs w:val="24"/>
        </w:rPr>
        <w:t>Порядок расчета возн</w:t>
      </w:r>
      <w:r>
        <w:rPr>
          <w:rFonts w:ascii="Times New Roman" w:eastAsiaTheme="minorHAnsi" w:hAnsi="Times New Roman"/>
          <w:b/>
          <w:caps/>
          <w:sz w:val="24"/>
          <w:szCs w:val="24"/>
        </w:rPr>
        <w:t>аграждения за предоставление ФОНДОМ</w:t>
      </w:r>
      <w:r w:rsidRPr="00480AE1">
        <w:rPr>
          <w:rFonts w:ascii="Times New Roman" w:eastAsiaTheme="minorHAnsi" w:hAnsi="Times New Roman"/>
          <w:b/>
          <w:caps/>
          <w:sz w:val="24"/>
          <w:szCs w:val="24"/>
        </w:rPr>
        <w:t xml:space="preserve"> поручительств и (или) независимых гарантий</w:t>
      </w:r>
    </w:p>
    <w:p w:rsidR="00110F45" w:rsidRPr="009723B6" w:rsidRDefault="00110F45" w:rsidP="00110F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F45" w:rsidRDefault="00110F45" w:rsidP="00110F4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3B6">
        <w:rPr>
          <w:rFonts w:ascii="Times New Roman" w:hAnsi="Times New Roman"/>
          <w:b/>
          <w:bCs/>
          <w:sz w:val="24"/>
          <w:szCs w:val="24"/>
        </w:rPr>
        <w:t>Общие положения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10F45" w:rsidRPr="009723B6" w:rsidRDefault="00110F45" w:rsidP="00110F45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9723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0F45" w:rsidRPr="00CE10B6" w:rsidRDefault="00110F45" w:rsidP="00110F4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10B6">
        <w:rPr>
          <w:rFonts w:ascii="Times New Roman" w:hAnsi="Times New Roman"/>
          <w:bCs/>
          <w:sz w:val="24"/>
          <w:szCs w:val="24"/>
        </w:rPr>
        <w:t>Настоящий Порядок разработан и утвержден в соответствии с;</w:t>
      </w:r>
    </w:p>
    <w:p w:rsidR="00110F45" w:rsidRDefault="00110F45" w:rsidP="0011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CE10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частью 5 ст. 15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CE10B6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CE10B6">
        <w:rPr>
          <w:rFonts w:ascii="Times New Roman" w:hAnsi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4"/>
          <w:szCs w:val="24"/>
        </w:rPr>
        <w:t xml:space="preserve"> (далее Федеральный закон 209-ФЗ);</w:t>
      </w:r>
    </w:p>
    <w:p w:rsidR="00110F45" w:rsidRDefault="00110F45" w:rsidP="0011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CE10B6">
        <w:rPr>
          <w:rFonts w:ascii="Times New Roman" w:hAnsi="Times New Roman"/>
          <w:bCs/>
          <w:sz w:val="24"/>
          <w:szCs w:val="24"/>
        </w:rPr>
        <w:t xml:space="preserve"> </w:t>
      </w:r>
      <w:r w:rsidRPr="00CE10B6">
        <w:rPr>
          <w:rFonts w:ascii="Times New Roman" w:hAnsi="Times New Roman"/>
          <w:sz w:val="24"/>
          <w:szCs w:val="24"/>
        </w:rPr>
        <w:t>Федеральным законом от 24.07.2007 N 209-ФЗ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4"/>
          <w:szCs w:val="24"/>
        </w:rPr>
        <w:t xml:space="preserve"> (далее Федеральный закон №209-ФЗ);</w:t>
      </w:r>
    </w:p>
    <w:p w:rsidR="00110F45" w:rsidRDefault="00110F45" w:rsidP="0011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E10B6">
        <w:rPr>
          <w:rFonts w:ascii="Times New Roman" w:hAnsi="Times New Roman"/>
          <w:sz w:val="24"/>
          <w:szCs w:val="24"/>
        </w:rPr>
        <w:t xml:space="preserve"> Федеральным законом от 18.07.2011 N 223-ФЗ "О закупках товаров, работ, услуг отд</w:t>
      </w:r>
      <w:r>
        <w:rPr>
          <w:rFonts w:ascii="Times New Roman" w:hAnsi="Times New Roman"/>
          <w:sz w:val="24"/>
          <w:szCs w:val="24"/>
        </w:rPr>
        <w:t>ельными видами юридических лиц" (далее Федеральный закон №223-ФЗ);</w:t>
      </w:r>
    </w:p>
    <w:p w:rsidR="00110F45" w:rsidRDefault="00110F45" w:rsidP="0011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E10B6">
        <w:rPr>
          <w:rFonts w:ascii="Times New Roman" w:hAnsi="Times New Roman"/>
          <w:sz w:val="24"/>
          <w:szCs w:val="24"/>
        </w:rPr>
        <w:t xml:space="preserve">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4"/>
          <w:szCs w:val="24"/>
        </w:rPr>
        <w:t xml:space="preserve"> (далее – Федеральный закон №44-ФЗ);</w:t>
      </w:r>
    </w:p>
    <w:p w:rsidR="00110F45" w:rsidRDefault="00110F45" w:rsidP="0011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6" w:history="1">
        <w:r w:rsidRPr="00CE10B6">
          <w:rPr>
            <w:rFonts w:ascii="Times New Roman" w:hAnsi="Times New Roman"/>
            <w:sz w:val="24"/>
            <w:szCs w:val="24"/>
          </w:rPr>
          <w:t>законом</w:t>
        </w:r>
      </w:hyperlink>
      <w:r w:rsidRPr="00CE10B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 21 декабря 1994 г. N 68-ФЗ "О защите населения и территорий от чрезвычайных ситуаций природного и техногенного характера" (далее Федеральный закон №68-ФЗ);</w:t>
      </w:r>
    </w:p>
    <w:p w:rsidR="00110F45" w:rsidRDefault="00110F45" w:rsidP="0011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E10B6">
        <w:rPr>
          <w:rFonts w:ascii="Times New Roman" w:hAnsi="Times New Roman"/>
          <w:sz w:val="24"/>
          <w:szCs w:val="24"/>
        </w:rPr>
        <w:t xml:space="preserve"> </w:t>
      </w:r>
      <w:r w:rsidRPr="00CE10B6">
        <w:rPr>
          <w:rFonts w:ascii="Times New Roman" w:hAnsi="Times New Roman"/>
          <w:bCs/>
          <w:sz w:val="24"/>
          <w:szCs w:val="24"/>
        </w:rPr>
        <w:t xml:space="preserve">с разделом </w:t>
      </w:r>
      <w:r w:rsidR="00CF1FDD"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CE10B6">
        <w:rPr>
          <w:rFonts w:ascii="Times New Roman" w:hAnsi="Times New Roman"/>
          <w:bCs/>
          <w:sz w:val="24"/>
          <w:szCs w:val="24"/>
        </w:rPr>
        <w:t xml:space="preserve"> Приказа Минэкономразвития России от 28.11.2016 N 763 "Об утверждении требований к </w:t>
      </w:r>
      <w:r w:rsidR="008C78A0">
        <w:rPr>
          <w:rFonts w:ascii="Times New Roman" w:hAnsi="Times New Roman"/>
          <w:bCs/>
          <w:sz w:val="24"/>
          <w:szCs w:val="24"/>
        </w:rPr>
        <w:t>Фонда</w:t>
      </w:r>
      <w:r w:rsidRPr="00CE10B6">
        <w:rPr>
          <w:rFonts w:ascii="Times New Roman" w:hAnsi="Times New Roman"/>
          <w:bCs/>
          <w:sz w:val="24"/>
          <w:szCs w:val="24"/>
        </w:rPr>
        <w:t xml:space="preserve">м содействия кредитованию (гарантийным </w:t>
      </w:r>
      <w:r w:rsidR="008C78A0">
        <w:rPr>
          <w:rFonts w:ascii="Times New Roman" w:hAnsi="Times New Roman"/>
          <w:bCs/>
          <w:sz w:val="24"/>
          <w:szCs w:val="24"/>
        </w:rPr>
        <w:t>Фонда</w:t>
      </w:r>
      <w:r w:rsidRPr="00CE10B6">
        <w:rPr>
          <w:rFonts w:ascii="Times New Roman" w:hAnsi="Times New Roman"/>
          <w:bCs/>
          <w:sz w:val="24"/>
          <w:szCs w:val="24"/>
        </w:rPr>
        <w:t xml:space="preserve">м, </w:t>
      </w:r>
      <w:r w:rsidR="008C78A0">
        <w:rPr>
          <w:rFonts w:ascii="Times New Roman" w:hAnsi="Times New Roman"/>
          <w:bCs/>
          <w:sz w:val="24"/>
          <w:szCs w:val="24"/>
        </w:rPr>
        <w:t>Фонда</w:t>
      </w:r>
      <w:r w:rsidRPr="00CE10B6">
        <w:rPr>
          <w:rFonts w:ascii="Times New Roman" w:hAnsi="Times New Roman"/>
          <w:bCs/>
          <w:sz w:val="24"/>
          <w:szCs w:val="24"/>
        </w:rPr>
        <w:t xml:space="preserve">м поручительств) и их деятельности" </w:t>
      </w:r>
    </w:p>
    <w:p w:rsidR="00110F45" w:rsidRPr="006970D3" w:rsidRDefault="00110F45" w:rsidP="00110F4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9723B6">
        <w:rPr>
          <w:rFonts w:ascii="Times New Roman" w:hAnsi="Times New Roman"/>
          <w:bCs/>
          <w:sz w:val="24"/>
          <w:szCs w:val="24"/>
        </w:rPr>
        <w:tab/>
      </w:r>
      <w:r w:rsidR="000C30AB">
        <w:rPr>
          <w:rFonts w:ascii="Times New Roman" w:eastAsiaTheme="minorHAnsi" w:hAnsi="Times New Roman"/>
          <w:sz w:val="24"/>
          <w:szCs w:val="24"/>
        </w:rPr>
        <w:t xml:space="preserve">1.2. В настоящем Порядке </w:t>
      </w:r>
      <w:r w:rsidRPr="006970D3">
        <w:rPr>
          <w:rFonts w:ascii="Times New Roman" w:eastAsiaTheme="minorHAnsi" w:hAnsi="Times New Roman"/>
          <w:sz w:val="24"/>
          <w:szCs w:val="24"/>
        </w:rPr>
        <w:t>используются следующие понятия:</w:t>
      </w:r>
    </w:p>
    <w:p w:rsidR="00110F45" w:rsidRPr="006970D3" w:rsidRDefault="00110F45" w:rsidP="00480AE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70D3">
        <w:rPr>
          <w:rFonts w:ascii="Times New Roman" w:eastAsiaTheme="minorHAnsi" w:hAnsi="Times New Roman"/>
          <w:sz w:val="24"/>
          <w:szCs w:val="24"/>
        </w:rPr>
        <w:t>"Фонд"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970D3">
        <w:rPr>
          <w:rFonts w:ascii="Times New Roman" w:eastAsiaTheme="minorHAnsi" w:hAnsi="Times New Roman"/>
          <w:sz w:val="24"/>
          <w:szCs w:val="24"/>
        </w:rPr>
        <w:t>– региональная гарантийная организация (</w:t>
      </w:r>
      <w:r w:rsidR="008C78A0">
        <w:rPr>
          <w:rFonts w:ascii="Times New Roman" w:eastAsiaTheme="minorHAnsi" w:hAnsi="Times New Roman"/>
          <w:sz w:val="24"/>
          <w:szCs w:val="24"/>
        </w:rPr>
        <w:t>Ф</w:t>
      </w:r>
      <w:r w:rsidR="000B7D1F">
        <w:rPr>
          <w:rFonts w:ascii="Times New Roman" w:eastAsiaTheme="minorHAnsi" w:hAnsi="Times New Roman"/>
          <w:sz w:val="24"/>
          <w:szCs w:val="24"/>
        </w:rPr>
        <w:t>онд</w:t>
      </w:r>
      <w:r w:rsidRPr="006970D3">
        <w:rPr>
          <w:rFonts w:ascii="Times New Roman" w:eastAsiaTheme="minorHAnsi" w:hAnsi="Times New Roman"/>
          <w:sz w:val="24"/>
          <w:szCs w:val="24"/>
        </w:rPr>
        <w:t>) – Некоммерческая</w:t>
      </w:r>
      <w:r>
        <w:rPr>
          <w:rFonts w:ascii="Times New Roman" w:eastAsiaTheme="minorHAnsi" w:hAnsi="Times New Roman"/>
          <w:sz w:val="24"/>
          <w:szCs w:val="24"/>
        </w:rPr>
        <w:t xml:space="preserve"> организация</w:t>
      </w:r>
      <w:r w:rsidRPr="006970D3">
        <w:rPr>
          <w:rFonts w:ascii="Times New Roman" w:eastAsiaTheme="minorHAnsi" w:hAnsi="Times New Roman"/>
          <w:sz w:val="24"/>
          <w:szCs w:val="24"/>
        </w:rPr>
        <w:t xml:space="preserve"> Микрокредитная компания «Фонд развития  предпринимательства Республики Саха (Якутия)» </w:t>
      </w:r>
      <w:r>
        <w:rPr>
          <w:rFonts w:ascii="Times New Roman" w:eastAsiaTheme="minorHAnsi" w:hAnsi="Times New Roman"/>
          <w:sz w:val="24"/>
          <w:szCs w:val="24"/>
        </w:rPr>
        <w:t xml:space="preserve">(далее – МКК ФРП РС (Я) либо Фонд) </w:t>
      </w:r>
      <w:r w:rsidRPr="006970D3">
        <w:rPr>
          <w:rFonts w:ascii="Times New Roman" w:eastAsiaTheme="minorHAnsi" w:hAnsi="Times New Roman"/>
          <w:sz w:val="24"/>
          <w:szCs w:val="24"/>
        </w:rPr>
        <w:t>- юридическое лицо, осуществляющее предоставление поручительств по финансовым обязательствам субъектов малого и среднего предпринимательства, а также физическим лицам, применяющими специальный налоговый режим "Налог на профессиональный доход" Республики Саха (Якутия) перед финансовыми организациями</w:t>
      </w:r>
      <w:r>
        <w:rPr>
          <w:rFonts w:ascii="Times New Roman" w:eastAsiaTheme="minorHAnsi" w:hAnsi="Times New Roman"/>
          <w:sz w:val="24"/>
          <w:szCs w:val="24"/>
        </w:rPr>
        <w:t>;</w:t>
      </w:r>
      <w:r w:rsidRPr="006970D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0F45" w:rsidRPr="006970D3" w:rsidRDefault="00110F45" w:rsidP="00480AE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70D3">
        <w:rPr>
          <w:rFonts w:ascii="Times New Roman" w:eastAsiaTheme="minorHAnsi" w:hAnsi="Times New Roman"/>
          <w:sz w:val="24"/>
          <w:szCs w:val="24"/>
        </w:rPr>
        <w:t xml:space="preserve">"Финансовые организации" – Партнеры -  кредитные организации, лизинговые компании, </w:t>
      </w:r>
      <w:proofErr w:type="spellStart"/>
      <w:r w:rsidRPr="006970D3">
        <w:rPr>
          <w:rFonts w:ascii="Times New Roman" w:eastAsiaTheme="minorHAnsi" w:hAnsi="Times New Roman"/>
          <w:sz w:val="24"/>
          <w:szCs w:val="24"/>
        </w:rPr>
        <w:t>микрофинансовые</w:t>
      </w:r>
      <w:proofErr w:type="spellEnd"/>
      <w:r w:rsidRPr="006970D3">
        <w:rPr>
          <w:rFonts w:ascii="Times New Roman" w:eastAsiaTheme="minorHAnsi" w:hAnsi="Times New Roman"/>
          <w:sz w:val="24"/>
          <w:szCs w:val="24"/>
        </w:rPr>
        <w:t>, и иные организации, осуществляющие финансирование субъектов малого и среднего предпринимательства, а также физических лиц, применяющих специальный налоговый режим "Налог на профессиональный доход", зарегистрированные на территории Республики Саха (Якутия) и организаций инфраструктуры поддержки (далее – финансовые организации), заключившими с Фон</w:t>
      </w:r>
      <w:r>
        <w:rPr>
          <w:rFonts w:ascii="Times New Roman" w:eastAsiaTheme="minorHAnsi" w:hAnsi="Times New Roman"/>
          <w:sz w:val="24"/>
          <w:szCs w:val="24"/>
        </w:rPr>
        <w:t>дом соглашения о сотрудничестве;</w:t>
      </w:r>
    </w:p>
    <w:p w:rsidR="00110F45" w:rsidRPr="006970D3" w:rsidRDefault="00110F45" w:rsidP="00480AE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70D3">
        <w:rPr>
          <w:rFonts w:ascii="Times New Roman" w:eastAsiaTheme="minorHAnsi" w:hAnsi="Times New Roman"/>
          <w:sz w:val="24"/>
          <w:szCs w:val="24"/>
        </w:rPr>
        <w:t>"Банк" – кредитная организация, которая на основании выданной ей лицензии имеет право осуществлять банковские операции, заключившая или намеревающаяся заключить с Фондом</w:t>
      </w:r>
      <w:r>
        <w:rPr>
          <w:rFonts w:ascii="Times New Roman" w:eastAsiaTheme="minorHAnsi" w:hAnsi="Times New Roman"/>
          <w:sz w:val="24"/>
          <w:szCs w:val="24"/>
        </w:rPr>
        <w:t xml:space="preserve"> соглашение о сотрудничестве и </w:t>
      </w:r>
      <w:r w:rsidRPr="006970D3">
        <w:rPr>
          <w:rFonts w:ascii="Times New Roman" w:eastAsiaTheme="minorHAnsi" w:hAnsi="Times New Roman"/>
          <w:sz w:val="24"/>
          <w:szCs w:val="24"/>
        </w:rPr>
        <w:t>предоставляющая кредиты субъектам малого и среднего</w:t>
      </w:r>
      <w:r>
        <w:rPr>
          <w:rFonts w:ascii="Times New Roman" w:eastAsiaTheme="minorHAnsi" w:hAnsi="Times New Roman"/>
          <w:sz w:val="24"/>
          <w:szCs w:val="24"/>
        </w:rPr>
        <w:t xml:space="preserve"> предпринимательства;</w:t>
      </w:r>
    </w:p>
    <w:p w:rsidR="00110F45" w:rsidRPr="006970D3" w:rsidRDefault="00110F45" w:rsidP="00480A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70D3">
        <w:rPr>
          <w:rFonts w:ascii="Times New Roman" w:eastAsiaTheme="minorHAnsi" w:hAnsi="Times New Roman"/>
          <w:sz w:val="24"/>
          <w:szCs w:val="24"/>
        </w:rPr>
        <w:t>"Субъект малого и среднего предпринимательства" (Субъект МСП) – субъект малого и среднего предпринимательства, т.е. лицо, попадающее под определение этого термина в соот</w:t>
      </w:r>
      <w:r>
        <w:rPr>
          <w:rFonts w:ascii="Times New Roman" w:eastAsiaTheme="minorHAnsi" w:hAnsi="Times New Roman"/>
          <w:sz w:val="24"/>
          <w:szCs w:val="24"/>
        </w:rPr>
        <w:t xml:space="preserve">ветствии с Федеральным Законом </w:t>
      </w:r>
      <w:r w:rsidRPr="006970D3">
        <w:rPr>
          <w:rFonts w:ascii="Times New Roman" w:eastAsiaTheme="minorHAnsi" w:hAnsi="Times New Roman"/>
          <w:sz w:val="24"/>
          <w:szCs w:val="24"/>
        </w:rPr>
        <w:t xml:space="preserve">«О развитии малого и среднего предпринимательства в Российской Федерации» № 209-ФЗ от 24.07.2007 г., </w:t>
      </w:r>
      <w:r w:rsidRPr="006970D3">
        <w:rPr>
          <w:rFonts w:ascii="Times New Roman" w:eastAsiaTheme="minorHAnsi" w:hAnsi="Times New Roman"/>
          <w:sz w:val="24"/>
          <w:szCs w:val="24"/>
        </w:rPr>
        <w:lastRenderedPageBreak/>
        <w:t>зарегистрированное и осуществляющее свою деятельность на терр</w:t>
      </w:r>
      <w:r>
        <w:rPr>
          <w:rFonts w:ascii="Times New Roman" w:eastAsiaTheme="minorHAnsi" w:hAnsi="Times New Roman"/>
          <w:sz w:val="24"/>
          <w:szCs w:val="24"/>
        </w:rPr>
        <w:t>итории Республики Саха (Якутия).</w:t>
      </w:r>
    </w:p>
    <w:p w:rsidR="00110F45" w:rsidRPr="006970D3" w:rsidRDefault="00110F45" w:rsidP="00480AE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70D3">
        <w:rPr>
          <w:rFonts w:ascii="Times New Roman" w:eastAsiaTheme="minorHAnsi" w:hAnsi="Times New Roman"/>
          <w:sz w:val="24"/>
          <w:szCs w:val="24"/>
        </w:rPr>
        <w:t>"Заемщик" – субъект малого и среднего предпринимательства, заключивший или намеревающийся заключить до</w:t>
      </w:r>
      <w:r>
        <w:rPr>
          <w:rFonts w:ascii="Times New Roman" w:eastAsiaTheme="minorHAnsi" w:hAnsi="Times New Roman"/>
          <w:sz w:val="24"/>
          <w:szCs w:val="24"/>
        </w:rPr>
        <w:t>говор (кредита, лизинга, займа);</w:t>
      </w:r>
    </w:p>
    <w:p w:rsidR="00110F45" w:rsidRDefault="00110F45" w:rsidP="00480AE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70D3">
        <w:rPr>
          <w:rFonts w:ascii="Times New Roman" w:eastAsiaTheme="minorHAnsi" w:hAnsi="Times New Roman"/>
          <w:sz w:val="24"/>
          <w:szCs w:val="24"/>
        </w:rPr>
        <w:t xml:space="preserve">"Поручительство </w:t>
      </w:r>
      <w:r w:rsidR="008C78A0">
        <w:rPr>
          <w:rFonts w:ascii="Times New Roman" w:eastAsiaTheme="minorHAnsi" w:hAnsi="Times New Roman"/>
          <w:sz w:val="24"/>
          <w:szCs w:val="24"/>
        </w:rPr>
        <w:t>Фонда</w:t>
      </w:r>
      <w:r w:rsidRPr="006970D3">
        <w:rPr>
          <w:rFonts w:ascii="Times New Roman" w:eastAsiaTheme="minorHAnsi" w:hAnsi="Times New Roman"/>
          <w:sz w:val="24"/>
          <w:szCs w:val="24"/>
        </w:rPr>
        <w:t xml:space="preserve">"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Банком, Лизинговой компанией, </w:t>
      </w:r>
      <w:proofErr w:type="spellStart"/>
      <w:r w:rsidRPr="006970D3">
        <w:rPr>
          <w:rFonts w:ascii="Times New Roman" w:eastAsiaTheme="minorHAnsi" w:hAnsi="Times New Roman"/>
          <w:sz w:val="24"/>
          <w:szCs w:val="24"/>
        </w:rPr>
        <w:t>микрофинансовыми</w:t>
      </w:r>
      <w:proofErr w:type="spellEnd"/>
      <w:r w:rsidRPr="006970D3">
        <w:rPr>
          <w:rFonts w:ascii="Times New Roman" w:eastAsiaTheme="minorHAnsi" w:hAnsi="Times New Roman"/>
          <w:sz w:val="24"/>
          <w:szCs w:val="24"/>
        </w:rPr>
        <w:t xml:space="preserve"> организациями и другими финансовыми организациями отвечать за исполнение Заемщиком его обязательств по кредитному договору, договору лизинга, </w:t>
      </w:r>
      <w:proofErr w:type="gramStart"/>
      <w:r w:rsidRPr="006970D3">
        <w:rPr>
          <w:rFonts w:ascii="Times New Roman" w:eastAsiaTheme="minorHAnsi" w:hAnsi="Times New Roman"/>
          <w:sz w:val="24"/>
          <w:szCs w:val="24"/>
        </w:rPr>
        <w:t>займа  на</w:t>
      </w:r>
      <w:proofErr w:type="gramEnd"/>
      <w:r w:rsidRPr="006970D3">
        <w:rPr>
          <w:rFonts w:ascii="Times New Roman" w:eastAsiaTheme="minorHAnsi" w:hAnsi="Times New Roman"/>
          <w:sz w:val="24"/>
          <w:szCs w:val="24"/>
        </w:rPr>
        <w:t xml:space="preserve"> условиях, определ</w:t>
      </w:r>
      <w:r>
        <w:rPr>
          <w:rFonts w:ascii="Times New Roman" w:eastAsiaTheme="minorHAnsi" w:hAnsi="Times New Roman"/>
          <w:sz w:val="24"/>
          <w:szCs w:val="24"/>
        </w:rPr>
        <w:t>енных в договоре поручительства;</w:t>
      </w:r>
    </w:p>
    <w:p w:rsidR="00110F45" w:rsidRPr="006970D3" w:rsidRDefault="004F5A1B" w:rsidP="00110F4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"</w:t>
      </w:r>
      <w:r w:rsidR="00110F45" w:rsidRPr="006970D3">
        <w:rPr>
          <w:rFonts w:ascii="Times New Roman" w:eastAsiaTheme="minorHAnsi" w:hAnsi="Times New Roman"/>
          <w:sz w:val="24"/>
          <w:szCs w:val="24"/>
        </w:rPr>
        <w:t>Гарантийный лимит на заемщика</w:t>
      </w:r>
      <w:r>
        <w:rPr>
          <w:rFonts w:ascii="Times New Roman" w:eastAsiaTheme="minorHAnsi" w:hAnsi="Times New Roman"/>
          <w:sz w:val="24"/>
          <w:szCs w:val="24"/>
        </w:rPr>
        <w:t>"</w:t>
      </w:r>
      <w:r w:rsidR="00110F45" w:rsidRPr="006970D3">
        <w:rPr>
          <w:rFonts w:ascii="Times New Roman" w:eastAsiaTheme="minorHAnsi" w:hAnsi="Times New Roman"/>
          <w:sz w:val="24"/>
          <w:szCs w:val="24"/>
        </w:rPr>
        <w:t xml:space="preserve"> - предельная сумма обязательств </w:t>
      </w:r>
      <w:r w:rsidR="008C78A0">
        <w:rPr>
          <w:rFonts w:ascii="Times New Roman" w:eastAsiaTheme="minorHAnsi" w:hAnsi="Times New Roman"/>
          <w:sz w:val="24"/>
          <w:szCs w:val="24"/>
        </w:rPr>
        <w:t>Фонда</w:t>
      </w:r>
      <w:r w:rsidR="00110F45" w:rsidRPr="006970D3">
        <w:rPr>
          <w:rFonts w:ascii="Times New Roman" w:eastAsiaTheme="minorHAnsi" w:hAnsi="Times New Roman"/>
          <w:sz w:val="24"/>
          <w:szCs w:val="24"/>
        </w:rPr>
        <w:t xml:space="preserve"> по договорам поручительств и (или) независимых гарантий, которые могут одновременно действовать в отношении одного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</w:t>
      </w:r>
      <w:r w:rsidR="00110F45">
        <w:rPr>
          <w:rFonts w:ascii="Times New Roman" w:eastAsiaTheme="minorHAnsi" w:hAnsi="Times New Roman"/>
          <w:sz w:val="24"/>
          <w:szCs w:val="24"/>
        </w:rPr>
        <w:t>;</w:t>
      </w:r>
    </w:p>
    <w:p w:rsidR="00110F45" w:rsidRDefault="00110F45" w:rsidP="00110F4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970D3">
        <w:rPr>
          <w:rFonts w:ascii="Times New Roman" w:eastAsiaTheme="minorHAnsi" w:hAnsi="Times New Roman"/>
          <w:sz w:val="24"/>
          <w:szCs w:val="24"/>
        </w:rPr>
        <w:t xml:space="preserve"> </w:t>
      </w:r>
      <w:r w:rsidR="004F5A1B">
        <w:rPr>
          <w:rFonts w:ascii="Times New Roman" w:eastAsiaTheme="minorHAnsi" w:hAnsi="Times New Roman"/>
          <w:sz w:val="24"/>
          <w:szCs w:val="24"/>
        </w:rPr>
        <w:t>"</w:t>
      </w:r>
      <w:r w:rsidRPr="006970D3">
        <w:rPr>
          <w:rFonts w:ascii="Times New Roman" w:eastAsiaTheme="minorHAnsi" w:hAnsi="Times New Roman"/>
          <w:sz w:val="24"/>
          <w:szCs w:val="24"/>
        </w:rPr>
        <w:t xml:space="preserve">Физические лица, применяющие специальный налоговый режим "Налог на профессиональный доход" (далее - физические лица, применяющие специальный налоговый режим) - физические лица, не являющиеся индивидуальными предпринимателями и применяющие специальный налоговый </w:t>
      </w:r>
      <w:hyperlink r:id="rId7" w:history="1">
        <w:r w:rsidRPr="006970D3">
          <w:rPr>
            <w:rFonts w:ascii="Times New Roman" w:eastAsiaTheme="minorHAnsi" w:hAnsi="Times New Roman"/>
            <w:sz w:val="24"/>
            <w:szCs w:val="24"/>
          </w:rPr>
          <w:t>режим</w:t>
        </w:r>
      </w:hyperlink>
      <w:r w:rsidRPr="006970D3">
        <w:rPr>
          <w:rFonts w:ascii="Times New Roman" w:eastAsiaTheme="minorHAnsi" w:hAnsi="Times New Roman"/>
          <w:sz w:val="24"/>
          <w:szCs w:val="24"/>
        </w:rPr>
        <w:t xml:space="preserve"> "Налог на профессиональный доход" в соответствии со ст.14.1 ФЗ от 24.07.2007 N 209-ФЗ (ред. от 08.06.2020) "О развитии малого и среднего предпринимательства в Российской Федерации";</w:t>
      </w:r>
    </w:p>
    <w:p w:rsidR="004F5A1B" w:rsidRPr="004F5A1B" w:rsidRDefault="004F5A1B" w:rsidP="004F5A1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F5A1B">
        <w:rPr>
          <w:rFonts w:ascii="Times New Roman" w:hAnsi="Times New Roman"/>
          <w:sz w:val="24"/>
          <w:szCs w:val="24"/>
        </w:rPr>
        <w:t>ачинающие</w:t>
      </w:r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A1B">
        <w:rPr>
          <w:rFonts w:ascii="Times New Roman" w:hAnsi="Times New Roman"/>
          <w:sz w:val="24"/>
          <w:szCs w:val="24"/>
        </w:rPr>
        <w:t>субъекты МСП</w:t>
      </w:r>
      <w:r>
        <w:rPr>
          <w:rFonts w:ascii="Times New Roman" w:hAnsi="Times New Roman"/>
          <w:sz w:val="24"/>
          <w:szCs w:val="24"/>
        </w:rPr>
        <w:t>"</w:t>
      </w:r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F5A1B">
        <w:rPr>
          <w:rFonts w:ascii="Times New Roman" w:hAnsi="Times New Roman"/>
          <w:sz w:val="24"/>
          <w:szCs w:val="24"/>
        </w:rPr>
        <w:t>субъекты МСП</w:t>
      </w:r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>, срок государственной регистрации которого в качестве индивидуального предпринимателя или юридического лица составляет на момент обращения в банк/лизинговую компанию/</w:t>
      </w:r>
      <w:proofErr w:type="spellStart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>микрофинансовую</w:t>
      </w:r>
      <w:proofErr w:type="spellEnd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 за кредитом/договором лизинга/</w:t>
      </w:r>
      <w:proofErr w:type="spellStart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>микрокредитом</w:t>
      </w:r>
      <w:proofErr w:type="spellEnd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трех лет. Допускается </w:t>
      </w:r>
      <w:proofErr w:type="spellStart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>аффилированность</w:t>
      </w:r>
      <w:proofErr w:type="spellEnd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начинающ</w:t>
      </w:r>
      <w:r w:rsidRPr="004F5A1B">
        <w:rPr>
          <w:rFonts w:ascii="Times New Roman" w:hAnsi="Times New Roman"/>
          <w:sz w:val="24"/>
          <w:szCs w:val="24"/>
        </w:rPr>
        <w:t xml:space="preserve">их субъектов МСП </w:t>
      </w:r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с действующими </w:t>
      </w:r>
      <w:r w:rsidRPr="004F5A1B">
        <w:rPr>
          <w:rFonts w:ascii="Times New Roman" w:hAnsi="Times New Roman"/>
          <w:sz w:val="24"/>
          <w:szCs w:val="24"/>
        </w:rPr>
        <w:t>субъектами МСП</w:t>
      </w:r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условии создания нового вида деятельности, отличающегося от текущей деятельности действующего </w:t>
      </w:r>
      <w:proofErr w:type="gramStart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аффилированного </w:t>
      </w:r>
      <w:r w:rsidRPr="004F5A1B">
        <w:rPr>
          <w:rFonts w:ascii="Times New Roman" w:hAnsi="Times New Roman"/>
          <w:sz w:val="24"/>
          <w:szCs w:val="24"/>
        </w:rPr>
        <w:t xml:space="preserve"> субъекта</w:t>
      </w:r>
      <w:proofErr w:type="gramEnd"/>
      <w:r w:rsidRPr="004F5A1B">
        <w:rPr>
          <w:rFonts w:ascii="Times New Roman" w:hAnsi="Times New Roman"/>
          <w:sz w:val="24"/>
          <w:szCs w:val="24"/>
        </w:rPr>
        <w:t xml:space="preserve"> МСП</w:t>
      </w:r>
      <w:r>
        <w:rPr>
          <w:rFonts w:ascii="Times New Roman" w:hAnsi="Times New Roman"/>
          <w:sz w:val="24"/>
          <w:szCs w:val="24"/>
        </w:rPr>
        <w:t>;</w:t>
      </w:r>
    </w:p>
    <w:p w:rsidR="00110F45" w:rsidRPr="00480AE1" w:rsidRDefault="004F5A1B" w:rsidP="00480AE1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"</w:t>
      </w:r>
      <w:r w:rsidR="00110F45" w:rsidRPr="006970D3">
        <w:rPr>
          <w:rFonts w:ascii="Times New Roman" w:eastAsiaTheme="minorHAnsi" w:hAnsi="Times New Roman"/>
          <w:sz w:val="24"/>
          <w:szCs w:val="24"/>
        </w:rPr>
        <w:t>Обязательства субъекта МСП, а также физического лица, применяющего специальный налоговый режим "Налог на профессиональный</w:t>
      </w:r>
      <w:r w:rsidR="00110F45" w:rsidRPr="006970D3">
        <w:rPr>
          <w:rFonts w:ascii="Times New Roman" w:hAnsi="Times New Roman"/>
          <w:sz w:val="24"/>
          <w:szCs w:val="24"/>
        </w:rPr>
        <w:t xml:space="preserve"> доход", и (или) организации инфраструктуры поддержки перед финансовыми организациями» - под обязательствами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перед финансовыми организациями понимается:</w:t>
      </w:r>
    </w:p>
    <w:p w:rsidR="00110F45" w:rsidRDefault="00110F45" w:rsidP="00480AE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0D3">
        <w:rPr>
          <w:rFonts w:ascii="Times New Roman" w:hAnsi="Times New Roman"/>
          <w:sz w:val="24"/>
          <w:szCs w:val="24"/>
        </w:rPr>
        <w:t>1) сумма кредита (основной долг по кредитному договору), сумма займа (о</w:t>
      </w:r>
      <w:r>
        <w:rPr>
          <w:rFonts w:ascii="Times New Roman" w:hAnsi="Times New Roman"/>
          <w:sz w:val="24"/>
          <w:szCs w:val="24"/>
        </w:rPr>
        <w:t>сновной долг по договору займа);</w:t>
      </w:r>
    </w:p>
    <w:p w:rsidR="00110F45" w:rsidRDefault="00110F45" w:rsidP="00480AE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0D3">
        <w:rPr>
          <w:rFonts w:ascii="Times New Roman" w:hAnsi="Times New Roman"/>
          <w:sz w:val="24"/>
          <w:szCs w:val="24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:rsidR="00110F45" w:rsidRPr="006970D3" w:rsidRDefault="00110F45" w:rsidP="00480AE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0D3">
        <w:rPr>
          <w:rFonts w:ascii="Times New Roman" w:hAnsi="Times New Roman"/>
          <w:sz w:val="24"/>
          <w:szCs w:val="24"/>
        </w:rPr>
        <w:t>3) денежная сумма, подлежащая выплате гаранту по банковской гарантии.</w:t>
      </w:r>
    </w:p>
    <w:p w:rsidR="00110F45" w:rsidRPr="006970D3" w:rsidRDefault="00110F45" w:rsidP="00480AE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70D3">
        <w:rPr>
          <w:rFonts w:ascii="Times New Roman" w:eastAsiaTheme="minorHAnsi" w:hAnsi="Times New Roman"/>
          <w:sz w:val="24"/>
          <w:szCs w:val="24"/>
        </w:rPr>
        <w:t xml:space="preserve">"Генеральный директор </w:t>
      </w:r>
      <w:r w:rsidR="008C78A0">
        <w:rPr>
          <w:rFonts w:ascii="Times New Roman" w:eastAsiaTheme="minorHAnsi" w:hAnsi="Times New Roman"/>
          <w:sz w:val="24"/>
          <w:szCs w:val="24"/>
        </w:rPr>
        <w:t>Фонда</w:t>
      </w:r>
      <w:r w:rsidRPr="006970D3">
        <w:rPr>
          <w:rFonts w:ascii="Times New Roman" w:eastAsiaTheme="minorHAnsi" w:hAnsi="Times New Roman"/>
          <w:sz w:val="24"/>
          <w:szCs w:val="24"/>
        </w:rPr>
        <w:t xml:space="preserve">" – единоличный исполнительный орган управления Фондом, осуществляющий текущее руководство деятельностью </w:t>
      </w:r>
      <w:r w:rsidR="008C78A0">
        <w:rPr>
          <w:rFonts w:ascii="Times New Roman" w:eastAsiaTheme="minorHAnsi" w:hAnsi="Times New Roman"/>
          <w:sz w:val="24"/>
          <w:szCs w:val="24"/>
        </w:rPr>
        <w:t>Фонда</w:t>
      </w:r>
      <w:r>
        <w:rPr>
          <w:rFonts w:ascii="Times New Roman" w:eastAsiaTheme="minorHAnsi" w:hAnsi="Times New Roman"/>
          <w:sz w:val="24"/>
          <w:szCs w:val="24"/>
        </w:rPr>
        <w:t xml:space="preserve"> и подотчетный Правлению </w:t>
      </w:r>
      <w:r w:rsidR="008C78A0">
        <w:rPr>
          <w:rFonts w:ascii="Times New Roman" w:eastAsiaTheme="minorHAnsi" w:hAnsi="Times New Roman"/>
          <w:sz w:val="24"/>
          <w:szCs w:val="24"/>
        </w:rPr>
        <w:t>Фонда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110F45" w:rsidRPr="006970D3" w:rsidRDefault="00110F45" w:rsidP="00480AE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70D3">
        <w:rPr>
          <w:rFonts w:ascii="Times New Roman" w:eastAsiaTheme="minorHAnsi" w:hAnsi="Times New Roman"/>
          <w:sz w:val="24"/>
          <w:szCs w:val="24"/>
        </w:rPr>
        <w:t xml:space="preserve">"Правление </w:t>
      </w:r>
      <w:r w:rsidR="008C78A0">
        <w:rPr>
          <w:rFonts w:ascii="Times New Roman" w:eastAsiaTheme="minorHAnsi" w:hAnsi="Times New Roman"/>
          <w:sz w:val="24"/>
          <w:szCs w:val="24"/>
        </w:rPr>
        <w:t>Фонда</w:t>
      </w:r>
      <w:r w:rsidRPr="006970D3">
        <w:rPr>
          <w:rFonts w:ascii="Times New Roman" w:eastAsiaTheme="minorHAnsi" w:hAnsi="Times New Roman"/>
          <w:sz w:val="24"/>
          <w:szCs w:val="24"/>
        </w:rPr>
        <w:t xml:space="preserve">" - высший орган </w:t>
      </w:r>
      <w:r>
        <w:rPr>
          <w:rFonts w:ascii="Times New Roman" w:eastAsiaTheme="minorHAnsi" w:hAnsi="Times New Roman"/>
          <w:sz w:val="24"/>
          <w:szCs w:val="24"/>
        </w:rPr>
        <w:t xml:space="preserve">управления </w:t>
      </w:r>
      <w:r w:rsidR="008C78A0">
        <w:rPr>
          <w:rFonts w:ascii="Times New Roman" w:eastAsiaTheme="minorHAnsi" w:hAnsi="Times New Roman"/>
          <w:sz w:val="24"/>
          <w:szCs w:val="24"/>
        </w:rPr>
        <w:t>Фонда</w:t>
      </w:r>
      <w:r w:rsidRPr="006970D3">
        <w:rPr>
          <w:rFonts w:ascii="Times New Roman" w:eastAsiaTheme="minorHAnsi" w:hAnsi="Times New Roman"/>
          <w:sz w:val="24"/>
          <w:szCs w:val="24"/>
        </w:rPr>
        <w:t xml:space="preserve">, обеспечивающий контроль за его деятельностью, принятием решений Генеральным директором и обеспечением их исполнения, целевым использованием средств </w:t>
      </w:r>
      <w:r w:rsidR="008C78A0">
        <w:rPr>
          <w:rFonts w:ascii="Times New Roman" w:eastAsiaTheme="minorHAnsi" w:hAnsi="Times New Roman"/>
          <w:sz w:val="24"/>
          <w:szCs w:val="24"/>
        </w:rPr>
        <w:t>Фонда</w:t>
      </w:r>
      <w:r w:rsidRPr="006970D3">
        <w:rPr>
          <w:rFonts w:ascii="Times New Roman" w:eastAsiaTheme="minorHAnsi" w:hAnsi="Times New Roman"/>
          <w:sz w:val="24"/>
          <w:szCs w:val="24"/>
        </w:rPr>
        <w:t>, обеспечением соблюдения Фондом целей, в ин</w:t>
      </w:r>
      <w:r>
        <w:rPr>
          <w:rFonts w:ascii="Times New Roman" w:eastAsiaTheme="minorHAnsi" w:hAnsi="Times New Roman"/>
          <w:sz w:val="24"/>
          <w:szCs w:val="24"/>
        </w:rPr>
        <w:t xml:space="preserve">тересах которых он был создан, </w:t>
      </w:r>
      <w:r w:rsidRPr="006970D3">
        <w:rPr>
          <w:rFonts w:ascii="Times New Roman" w:eastAsiaTheme="minorHAnsi" w:hAnsi="Times New Roman"/>
          <w:sz w:val="24"/>
          <w:szCs w:val="24"/>
        </w:rPr>
        <w:t>собл</w:t>
      </w:r>
      <w:r>
        <w:rPr>
          <w:rFonts w:ascii="Times New Roman" w:eastAsiaTheme="minorHAnsi" w:hAnsi="Times New Roman"/>
          <w:sz w:val="24"/>
          <w:szCs w:val="24"/>
        </w:rPr>
        <w:t>юдением Фондом законодательства.</w:t>
      </w:r>
    </w:p>
    <w:p w:rsidR="00B83728" w:rsidRDefault="00B83728" w:rsidP="0048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59" w:rsidRDefault="00316F59" w:rsidP="0048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59" w:rsidRPr="00B83728" w:rsidRDefault="00316F59" w:rsidP="0048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CA6" w:rsidRPr="00480AE1" w:rsidRDefault="00EF6CA6" w:rsidP="00480AE1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80AE1">
        <w:rPr>
          <w:rFonts w:ascii="Times New Roman" w:hAnsi="Times New Roman"/>
          <w:b/>
          <w:sz w:val="24"/>
          <w:szCs w:val="24"/>
        </w:rPr>
        <w:lastRenderedPageBreak/>
        <w:t>Порядок расчета вознаграждения за предоставление</w:t>
      </w:r>
      <w:r w:rsidRPr="00480AE1">
        <w:rPr>
          <w:rFonts w:ascii="Times New Roman" w:hAnsi="Times New Roman"/>
          <w:b/>
          <w:sz w:val="24"/>
          <w:szCs w:val="24"/>
        </w:rPr>
        <w:br/>
      </w:r>
      <w:r w:rsidR="008C78A0" w:rsidRPr="00480AE1">
        <w:rPr>
          <w:rFonts w:ascii="Times New Roman" w:hAnsi="Times New Roman"/>
          <w:b/>
          <w:sz w:val="24"/>
          <w:szCs w:val="24"/>
        </w:rPr>
        <w:t>Фондом</w:t>
      </w:r>
      <w:r w:rsidRPr="00480AE1">
        <w:rPr>
          <w:rFonts w:ascii="Times New Roman" w:hAnsi="Times New Roman"/>
          <w:b/>
          <w:sz w:val="24"/>
          <w:szCs w:val="24"/>
        </w:rPr>
        <w:t xml:space="preserve"> поручительств и (или) независимых гарантий</w:t>
      </w:r>
    </w:p>
    <w:p w:rsidR="008C78A0" w:rsidRPr="00C56E56" w:rsidRDefault="008C78A0" w:rsidP="008C78A0">
      <w:pPr>
        <w:pStyle w:val="a3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78A0" w:rsidRPr="00C56E56" w:rsidRDefault="00C56E56" w:rsidP="00480A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8C78A0" w:rsidRPr="00C56E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.1. Вознаграждение Фонду за предоставляемое поручительство и (или) независимую гарантию определяется путем умножения объема (суммы) предоставляемого поручительства и (или) независимой гарантии на ставку вознаграждения выраженную в процентах годовых и предполагаемое количество дней использования поручительства и (или) независимой гарантии, деленное на действительное число календарных дней в году</w:t>
      </w:r>
      <w:r w:rsidR="00480A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8C78A0" w:rsidRPr="00C56E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(36</w:t>
      </w:r>
      <w:r w:rsidR="00480A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 или 366 дней соответственно).</w:t>
      </w:r>
    </w:p>
    <w:p w:rsidR="008C78A0" w:rsidRPr="00C56E56" w:rsidRDefault="00C56E56" w:rsidP="00480A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8C78A0" w:rsidRPr="00C56E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.2. Минимальная ставка вознаграждения за предоставление поручительства и (или) независимой гарантии устанавливается на уровне 0,5% годовых от суммы предоставляемого поручительств</w:t>
      </w:r>
      <w:r w:rsidR="00480A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 и (или) независимой гарантии.</w:t>
      </w:r>
      <w:r w:rsidR="008C78A0" w:rsidRPr="00C56E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D76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8C78A0" w:rsidRPr="00C56E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введении режима повышенной готовности или режима чрезвычайной ситуации минимальная ставка вознаграждения Фонда, осуществляющего деятельность на территории, в отношении которой введен один из указанных режимов, за предоставление поручительства и (или) независимой гарантии может устанавливаться на уровне, не превышающем 0,5% годовых от суммы предоставляемого поручительства и (или) независимой гарантии.</w:t>
      </w:r>
      <w:r w:rsidR="008C78A0" w:rsidRPr="00C56E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D76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8C78A0" w:rsidRPr="00C56E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.3. Максимальный размер вознаграждения за предоставление поручительства и (или) независимой гарантии не должен превышать 3% годовых от суммы предоставляемого поручительств</w:t>
      </w:r>
      <w:r w:rsidR="00480A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 и (или) независимой гарантии.</w:t>
      </w:r>
    </w:p>
    <w:p w:rsidR="008C78A0" w:rsidRPr="00C56E56" w:rsidRDefault="00C56E56" w:rsidP="00480A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8C78A0" w:rsidRPr="00C56E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.4. При установлении ставки вознаграждения за предоставление поручительства и (или) независимой гарантии Фонда применяет шаг между ставками в размере 0,</w:t>
      </w:r>
      <w:r w:rsidR="00D76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25 процентного </w:t>
      </w:r>
      <w:r w:rsidR="008C78A0" w:rsidRPr="00C56E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пункта.</w:t>
      </w:r>
    </w:p>
    <w:p w:rsidR="008C78A0" w:rsidRPr="00C56E56" w:rsidRDefault="00C56E56" w:rsidP="00480A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8C78A0" w:rsidRPr="00C56E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.5. Размер ставок вознаграждения за предоставление поручительства и (или) независимой гарантии Фонда утверждается решением высшего или иного уполномо</w:t>
      </w:r>
      <w:r w:rsidR="00D76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ченного органа управления Фонда.</w:t>
      </w:r>
    </w:p>
    <w:p w:rsidR="008C78A0" w:rsidRPr="00C56E56" w:rsidRDefault="00C56E56" w:rsidP="00480A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8C78A0" w:rsidRPr="00C56E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.6. Порядок и сроки уплаты вознаграждения за предоставляемое поручительство и (или) независимую гарантию устанавливаются Фонда самостоятельно и отражаются в заключаемых договорах поручительств</w:t>
      </w:r>
      <w:r w:rsidR="00480A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 и (или) независимой гарантии.</w:t>
      </w:r>
    </w:p>
    <w:p w:rsidR="00EF6CA6" w:rsidRPr="00833E7A" w:rsidRDefault="00C56E56" w:rsidP="00833E7A">
      <w:pPr>
        <w:pStyle w:val="a3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8C78A0" w:rsidRPr="00C56E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.7. При сумме поручительства и (или) независимой гарантии более 50 млн. рублей вознаграждение за поручительство и (или) независимую гарантию по заявлению заемщика (лизингополучателя) или финансовой организации подлежит ежегодному пересчету исходя из суммы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 по состоянию на дату начала следующего финансового года.</w:t>
      </w:r>
    </w:p>
    <w:p w:rsidR="005009D6" w:rsidRPr="00480AE1" w:rsidRDefault="005009D6" w:rsidP="00480A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9D6" w:rsidRDefault="005009D6" w:rsidP="00480AE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80AE1">
        <w:rPr>
          <w:rFonts w:ascii="Times New Roman" w:hAnsi="Times New Roman"/>
          <w:b/>
          <w:sz w:val="24"/>
          <w:szCs w:val="24"/>
        </w:rPr>
        <w:t xml:space="preserve">Порядок внесения изменений </w:t>
      </w:r>
    </w:p>
    <w:p w:rsidR="00480AE1" w:rsidRPr="00480AE1" w:rsidRDefault="00480AE1" w:rsidP="00480AE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09D6" w:rsidRPr="00C56E56" w:rsidRDefault="005009D6" w:rsidP="005009D6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6E56">
        <w:rPr>
          <w:rFonts w:ascii="Times New Roman" w:hAnsi="Times New Roman"/>
          <w:bCs/>
          <w:sz w:val="24"/>
          <w:szCs w:val="24"/>
        </w:rPr>
        <w:t xml:space="preserve">3.1. Настоящий Порядок утверждается Правлением </w:t>
      </w:r>
      <w:r w:rsidR="008C78A0" w:rsidRPr="00C56E56">
        <w:rPr>
          <w:rFonts w:ascii="Times New Roman" w:hAnsi="Times New Roman"/>
          <w:bCs/>
          <w:sz w:val="24"/>
          <w:szCs w:val="24"/>
        </w:rPr>
        <w:t>Фонда</w:t>
      </w:r>
      <w:r w:rsidRPr="00C56E56">
        <w:rPr>
          <w:rFonts w:ascii="Times New Roman" w:hAnsi="Times New Roman"/>
          <w:bCs/>
          <w:sz w:val="24"/>
          <w:szCs w:val="24"/>
        </w:rPr>
        <w:t xml:space="preserve"> простым большинством, присутствующих на заседании Правления. </w:t>
      </w:r>
    </w:p>
    <w:p w:rsidR="005009D6" w:rsidRPr="00C56E56" w:rsidRDefault="005009D6" w:rsidP="005009D6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6E56">
        <w:rPr>
          <w:rFonts w:ascii="Times New Roman" w:hAnsi="Times New Roman"/>
          <w:bCs/>
          <w:sz w:val="24"/>
          <w:szCs w:val="24"/>
        </w:rPr>
        <w:t xml:space="preserve">3.2. Предложения о внесении изменений и дополнений в Порядок могут вноситься любым из членов Правления </w:t>
      </w:r>
      <w:r w:rsidR="008C78A0" w:rsidRPr="00C56E56">
        <w:rPr>
          <w:rFonts w:ascii="Times New Roman" w:hAnsi="Times New Roman"/>
          <w:bCs/>
          <w:sz w:val="24"/>
          <w:szCs w:val="24"/>
        </w:rPr>
        <w:t>Фонда</w:t>
      </w:r>
      <w:r w:rsidRPr="00C56E56">
        <w:rPr>
          <w:rFonts w:ascii="Times New Roman" w:hAnsi="Times New Roman"/>
          <w:bCs/>
          <w:sz w:val="24"/>
          <w:szCs w:val="24"/>
        </w:rPr>
        <w:t xml:space="preserve"> в письменной форме на имя Председателя Правления. </w:t>
      </w:r>
    </w:p>
    <w:p w:rsidR="005009D6" w:rsidRPr="00C56E56" w:rsidRDefault="005009D6" w:rsidP="005009D6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6E56">
        <w:rPr>
          <w:rFonts w:ascii="Times New Roman" w:hAnsi="Times New Roman"/>
          <w:bCs/>
          <w:sz w:val="24"/>
          <w:szCs w:val="24"/>
        </w:rPr>
        <w:t>3.3. К предложению о внесении изменений в Порядок должен быть приложен текст предлагаемых изменений, либо новая редакция Порядка.</w:t>
      </w:r>
    </w:p>
    <w:p w:rsidR="005009D6" w:rsidRPr="00C56E56" w:rsidRDefault="005009D6" w:rsidP="005009D6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6E56">
        <w:rPr>
          <w:rFonts w:ascii="Times New Roman" w:hAnsi="Times New Roman"/>
          <w:bCs/>
          <w:sz w:val="24"/>
          <w:szCs w:val="24"/>
        </w:rPr>
        <w:t xml:space="preserve">3.3. Утвержденные изменения в Порядок либо новая редакция Порядка вступают в силу с момента утверждения Правлением </w:t>
      </w:r>
      <w:r w:rsidR="008C78A0" w:rsidRPr="00C56E56">
        <w:rPr>
          <w:rFonts w:ascii="Times New Roman" w:hAnsi="Times New Roman"/>
          <w:bCs/>
          <w:sz w:val="24"/>
          <w:szCs w:val="24"/>
        </w:rPr>
        <w:t>Фонда</w:t>
      </w:r>
      <w:r w:rsidRPr="00C56E56">
        <w:rPr>
          <w:rFonts w:ascii="Times New Roman" w:hAnsi="Times New Roman"/>
          <w:bCs/>
          <w:sz w:val="24"/>
          <w:szCs w:val="24"/>
        </w:rPr>
        <w:t xml:space="preserve">. </w:t>
      </w:r>
    </w:p>
    <w:p w:rsidR="005009D6" w:rsidRPr="00C56E56" w:rsidRDefault="005009D6" w:rsidP="005009D6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6E56">
        <w:rPr>
          <w:rFonts w:ascii="Times New Roman" w:hAnsi="Times New Roman"/>
          <w:bCs/>
          <w:sz w:val="24"/>
          <w:szCs w:val="24"/>
        </w:rPr>
        <w:t>3.4. Изменения в Порядок вносятся по мере необходимости.</w:t>
      </w:r>
    </w:p>
    <w:p w:rsidR="005009D6" w:rsidRPr="00C56E56" w:rsidRDefault="005009D6" w:rsidP="005009D6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009D6" w:rsidRPr="00C56E56" w:rsidRDefault="005009D6" w:rsidP="005009D6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6E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И. о. Генерального директора</w:t>
      </w:r>
    </w:p>
    <w:p w:rsidR="003C4553" w:rsidRPr="003C4553" w:rsidRDefault="005009D6" w:rsidP="00316F59">
      <w:pPr>
        <w:pStyle w:val="ConsPlusNormal"/>
        <w:tabs>
          <w:tab w:val="left" w:pos="1276"/>
        </w:tabs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C56E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МКК </w:t>
      </w:r>
      <w:r w:rsidR="00480A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ФРП РС (</w:t>
      </w:r>
      <w:proofErr w:type="gramStart"/>
      <w:r w:rsidR="00480A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Я)   </w:t>
      </w:r>
      <w:proofErr w:type="gramEnd"/>
      <w:r w:rsidR="00480A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</w:t>
      </w:r>
      <w:r w:rsidRPr="00C56E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Т. Б. Иванова</w:t>
      </w:r>
      <w:r w:rsidRPr="00C56E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C56E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ab/>
      </w:r>
      <w:r w:rsidRPr="00C56E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C56E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C56E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C56E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C56E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36687D">
        <w:rPr>
          <w:rFonts w:ascii="Times New Roman" w:hAnsi="Times New Roman"/>
          <w:i/>
          <w:sz w:val="24"/>
          <w:szCs w:val="24"/>
        </w:rPr>
        <w:t>Приложение № 1</w:t>
      </w:r>
    </w:p>
    <w:p w:rsidR="003C4553" w:rsidRPr="003C4553" w:rsidRDefault="003C4553" w:rsidP="00833E7A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 w:rsidRPr="003C4553">
        <w:rPr>
          <w:rFonts w:ascii="Times New Roman" w:hAnsi="Times New Roman"/>
          <w:i/>
          <w:sz w:val="24"/>
          <w:szCs w:val="24"/>
        </w:rPr>
        <w:t xml:space="preserve">к </w:t>
      </w:r>
      <w:r w:rsidR="00833E7A">
        <w:rPr>
          <w:rFonts w:ascii="Times New Roman" w:hAnsi="Times New Roman"/>
          <w:i/>
          <w:sz w:val="24"/>
          <w:szCs w:val="24"/>
        </w:rPr>
        <w:t xml:space="preserve">настоящему </w:t>
      </w:r>
      <w:r w:rsidRPr="003C4553">
        <w:rPr>
          <w:rFonts w:ascii="Times New Roman" w:hAnsi="Times New Roman"/>
          <w:i/>
          <w:sz w:val="24"/>
          <w:szCs w:val="24"/>
        </w:rPr>
        <w:t xml:space="preserve">Порядку </w:t>
      </w:r>
    </w:p>
    <w:p w:rsidR="00B875D4" w:rsidRDefault="00B875D4" w:rsidP="003C4553">
      <w:pPr>
        <w:pStyle w:val="ConsPlusNormal"/>
        <w:tabs>
          <w:tab w:val="left" w:pos="1276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875D4" w:rsidRDefault="00B875D4" w:rsidP="00B875D4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875D4" w:rsidRPr="000C30AB" w:rsidRDefault="003C4553" w:rsidP="003C4553">
      <w:pPr>
        <w:pStyle w:val="ConsPlusNormal"/>
        <w:tabs>
          <w:tab w:val="left" w:pos="1276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30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Размер ставок вознаграждения за предоставленное поручительство</w:t>
      </w:r>
    </w:p>
    <w:p w:rsidR="003973E2" w:rsidRDefault="003973E2" w:rsidP="00833E7A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C30AB" w:rsidRPr="000C30AB" w:rsidRDefault="000C30AB" w:rsidP="00833E7A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33BD4" w:rsidRPr="000C30AB" w:rsidRDefault="00D06AC7" w:rsidP="00833E7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0AB">
        <w:rPr>
          <w:rFonts w:ascii="Times New Roman" w:hAnsi="Times New Roman"/>
          <w:sz w:val="24"/>
          <w:szCs w:val="24"/>
        </w:rPr>
        <w:t xml:space="preserve">Продукт </w:t>
      </w:r>
      <w:proofErr w:type="spellStart"/>
      <w:r w:rsidRPr="000C30AB">
        <w:rPr>
          <w:rFonts w:ascii="Times New Roman" w:hAnsi="Times New Roman"/>
          <w:sz w:val="24"/>
          <w:szCs w:val="24"/>
        </w:rPr>
        <w:t>Согарантия</w:t>
      </w:r>
      <w:proofErr w:type="spellEnd"/>
      <w:r w:rsidRPr="000C30AB">
        <w:rPr>
          <w:rFonts w:ascii="Times New Roman" w:hAnsi="Times New Roman"/>
          <w:sz w:val="24"/>
          <w:szCs w:val="24"/>
        </w:rPr>
        <w:t xml:space="preserve"> (в рамках Национальной гарантийной системы, совместный продукт АО «Корпорация МСП», АО «МСП-Банк» и Фонд)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Pr="000C30AB">
        <w:rPr>
          <w:rFonts w:ascii="Times New Roman" w:hAnsi="Times New Roman"/>
          <w:sz w:val="24"/>
          <w:szCs w:val="24"/>
        </w:rPr>
        <w:t>- не более 0,75% годовых, оплата единовременно или в рассрочку в течение финансового года.</w:t>
      </w:r>
    </w:p>
    <w:p w:rsidR="00B875D4" w:rsidRPr="000C30AB" w:rsidRDefault="00B875D4" w:rsidP="00833E7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0AB">
        <w:rPr>
          <w:rFonts w:ascii="Times New Roman" w:hAnsi="Times New Roman"/>
          <w:sz w:val="24"/>
          <w:szCs w:val="24"/>
        </w:rPr>
        <w:t>Инновационная, научно-техническая деятельность</w:t>
      </w:r>
      <w:r w:rsidR="003B1408" w:rsidRPr="000C30AB">
        <w:rPr>
          <w:rFonts w:ascii="Times New Roman" w:hAnsi="Times New Roman"/>
          <w:sz w:val="24"/>
          <w:szCs w:val="24"/>
        </w:rPr>
        <w:t xml:space="preserve"> (при наличии </w:t>
      </w:r>
      <w:r w:rsidRPr="000C30AB">
        <w:rPr>
          <w:rFonts w:ascii="Times New Roman" w:hAnsi="Times New Roman"/>
          <w:sz w:val="24"/>
          <w:szCs w:val="24"/>
        </w:rPr>
        <w:t>подтверждающих документов)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E42BEC" w:rsidRPr="000C30AB">
        <w:rPr>
          <w:rFonts w:ascii="Times New Roman" w:hAnsi="Times New Roman"/>
          <w:sz w:val="24"/>
          <w:szCs w:val="24"/>
        </w:rPr>
        <w:t>-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E42BEC" w:rsidRPr="000C30AB">
        <w:rPr>
          <w:rFonts w:ascii="Times New Roman" w:hAnsi="Times New Roman"/>
          <w:sz w:val="24"/>
          <w:szCs w:val="24"/>
        </w:rPr>
        <w:t>1%</w:t>
      </w:r>
      <w:r w:rsidR="00E65BD8" w:rsidRPr="000C30AB">
        <w:rPr>
          <w:rFonts w:ascii="Times New Roman" w:hAnsi="Times New Roman"/>
          <w:sz w:val="24"/>
          <w:szCs w:val="24"/>
        </w:rPr>
        <w:t xml:space="preserve"> годовых</w:t>
      </w:r>
      <w:r w:rsidR="00E42BEC" w:rsidRPr="000C30AB">
        <w:rPr>
          <w:rFonts w:ascii="Times New Roman" w:hAnsi="Times New Roman"/>
          <w:sz w:val="24"/>
          <w:szCs w:val="24"/>
        </w:rPr>
        <w:t xml:space="preserve"> от суммы предоставленного поручительства, оплата единовременно или в рассрочку</w:t>
      </w:r>
      <w:r w:rsidR="00E65BD8" w:rsidRPr="000C30AB">
        <w:rPr>
          <w:rFonts w:ascii="Times New Roman" w:hAnsi="Times New Roman"/>
          <w:sz w:val="24"/>
          <w:szCs w:val="24"/>
        </w:rPr>
        <w:t xml:space="preserve"> в течении</w:t>
      </w:r>
      <w:r w:rsidR="00E42BEC" w:rsidRPr="000C30AB">
        <w:rPr>
          <w:rFonts w:ascii="Times New Roman" w:hAnsi="Times New Roman"/>
          <w:sz w:val="24"/>
          <w:szCs w:val="24"/>
        </w:rPr>
        <w:t xml:space="preserve"> финансового года.</w:t>
      </w:r>
    </w:p>
    <w:p w:rsidR="002B7C3C" w:rsidRPr="000C30AB" w:rsidRDefault="00B875D4" w:rsidP="00833E7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0AB">
        <w:rPr>
          <w:rFonts w:ascii="Times New Roman" w:hAnsi="Times New Roman"/>
          <w:sz w:val="24"/>
          <w:szCs w:val="24"/>
        </w:rPr>
        <w:t>Участники государственно-частного партнерств</w:t>
      </w:r>
      <w:r w:rsidR="002B7C3C" w:rsidRPr="000C30AB">
        <w:rPr>
          <w:rFonts w:ascii="Times New Roman" w:hAnsi="Times New Roman"/>
          <w:sz w:val="24"/>
          <w:szCs w:val="24"/>
        </w:rPr>
        <w:t>а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833BD4" w:rsidRPr="000C30AB">
        <w:rPr>
          <w:rFonts w:ascii="Times New Roman" w:hAnsi="Times New Roman"/>
          <w:sz w:val="24"/>
          <w:szCs w:val="24"/>
        </w:rPr>
        <w:t>-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833BD4" w:rsidRPr="000C30AB">
        <w:rPr>
          <w:rFonts w:ascii="Times New Roman" w:hAnsi="Times New Roman"/>
          <w:sz w:val="24"/>
          <w:szCs w:val="24"/>
        </w:rPr>
        <w:t>1</w:t>
      </w:r>
      <w:r w:rsidR="00E42BEC" w:rsidRPr="000C30AB">
        <w:rPr>
          <w:rFonts w:ascii="Times New Roman" w:hAnsi="Times New Roman"/>
          <w:sz w:val="24"/>
          <w:szCs w:val="24"/>
        </w:rPr>
        <w:t>%</w:t>
      </w:r>
      <w:r w:rsidR="00E65BD8" w:rsidRPr="000C30AB">
        <w:rPr>
          <w:rFonts w:ascii="Times New Roman" w:hAnsi="Times New Roman"/>
          <w:sz w:val="24"/>
          <w:szCs w:val="24"/>
        </w:rPr>
        <w:t xml:space="preserve"> годовых</w:t>
      </w:r>
      <w:r w:rsidR="00E42BEC" w:rsidRPr="000C30AB">
        <w:rPr>
          <w:rFonts w:ascii="Times New Roman" w:hAnsi="Times New Roman"/>
          <w:sz w:val="24"/>
          <w:szCs w:val="24"/>
        </w:rPr>
        <w:t xml:space="preserve"> от суммы предоставленного поручительства, оплата единовре</w:t>
      </w:r>
      <w:r w:rsidR="00E65BD8" w:rsidRPr="000C30AB">
        <w:rPr>
          <w:rFonts w:ascii="Times New Roman" w:hAnsi="Times New Roman"/>
          <w:sz w:val="24"/>
          <w:szCs w:val="24"/>
        </w:rPr>
        <w:t xml:space="preserve">менно или в рассрочку в течении </w:t>
      </w:r>
      <w:r w:rsidR="00E42BEC" w:rsidRPr="000C30AB">
        <w:rPr>
          <w:rFonts w:ascii="Times New Roman" w:hAnsi="Times New Roman"/>
          <w:sz w:val="24"/>
          <w:szCs w:val="24"/>
        </w:rPr>
        <w:t>финансового года.</w:t>
      </w:r>
    </w:p>
    <w:p w:rsidR="002B7C3C" w:rsidRPr="000C30AB" w:rsidRDefault="00B875D4" w:rsidP="00833E7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0AB">
        <w:rPr>
          <w:rFonts w:ascii="Times New Roman" w:hAnsi="Times New Roman"/>
          <w:sz w:val="24"/>
          <w:szCs w:val="24"/>
        </w:rPr>
        <w:t xml:space="preserve"> </w:t>
      </w:r>
      <w:r w:rsidR="002B7C3C" w:rsidRPr="000C30AB">
        <w:rPr>
          <w:rFonts w:ascii="Times New Roman" w:hAnsi="Times New Roman"/>
          <w:sz w:val="24"/>
          <w:szCs w:val="24"/>
        </w:rPr>
        <w:t xml:space="preserve">Инфраструктура поддержки предпринимательства </w:t>
      </w:r>
      <w:r w:rsidR="00E42BEC" w:rsidRPr="000C30AB">
        <w:rPr>
          <w:rFonts w:ascii="Times New Roman" w:hAnsi="Times New Roman"/>
          <w:sz w:val="24"/>
          <w:szCs w:val="24"/>
        </w:rPr>
        <w:t>-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E42BEC" w:rsidRPr="000C30AB">
        <w:rPr>
          <w:rFonts w:ascii="Times New Roman" w:hAnsi="Times New Roman"/>
          <w:sz w:val="24"/>
          <w:szCs w:val="24"/>
        </w:rPr>
        <w:t>1,5%</w:t>
      </w:r>
      <w:r w:rsidR="00E65BD8" w:rsidRPr="000C30AB">
        <w:rPr>
          <w:rFonts w:ascii="Times New Roman" w:hAnsi="Times New Roman"/>
          <w:sz w:val="24"/>
          <w:szCs w:val="24"/>
        </w:rPr>
        <w:t xml:space="preserve"> годовых</w:t>
      </w:r>
      <w:r w:rsidR="00E42BEC" w:rsidRPr="000C30AB">
        <w:rPr>
          <w:rFonts w:ascii="Times New Roman" w:hAnsi="Times New Roman"/>
          <w:sz w:val="24"/>
          <w:szCs w:val="24"/>
        </w:rPr>
        <w:t xml:space="preserve"> от суммы предоставленного поручительства, оплата единовр</w:t>
      </w:r>
      <w:r w:rsidR="00E65BD8" w:rsidRPr="000C30AB">
        <w:rPr>
          <w:rFonts w:ascii="Times New Roman" w:hAnsi="Times New Roman"/>
          <w:sz w:val="24"/>
          <w:szCs w:val="24"/>
        </w:rPr>
        <w:t>еменно или в рассрочку в течение</w:t>
      </w:r>
      <w:r w:rsidR="00E42BEC" w:rsidRPr="000C30AB">
        <w:rPr>
          <w:rFonts w:ascii="Times New Roman" w:hAnsi="Times New Roman"/>
          <w:sz w:val="24"/>
          <w:szCs w:val="24"/>
        </w:rPr>
        <w:t xml:space="preserve"> финансового года.</w:t>
      </w:r>
    </w:p>
    <w:p w:rsidR="00B875D4" w:rsidRPr="000C30AB" w:rsidRDefault="00B875D4" w:rsidP="00833E7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0AB">
        <w:rPr>
          <w:rFonts w:ascii="Times New Roman" w:hAnsi="Times New Roman"/>
          <w:sz w:val="24"/>
          <w:szCs w:val="24"/>
        </w:rPr>
        <w:t>Производство и реализация сельхозпродукции местного производства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E42BEC" w:rsidRPr="000C30AB">
        <w:rPr>
          <w:rFonts w:ascii="Times New Roman" w:hAnsi="Times New Roman"/>
          <w:sz w:val="24"/>
          <w:szCs w:val="24"/>
        </w:rPr>
        <w:t>-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E42BEC" w:rsidRPr="000C30AB">
        <w:rPr>
          <w:rFonts w:ascii="Times New Roman" w:hAnsi="Times New Roman"/>
          <w:sz w:val="24"/>
          <w:szCs w:val="24"/>
        </w:rPr>
        <w:t>1,5% годовых от суммы предоставленного поручительства, оплата единовременно или в рассрочку в течени</w:t>
      </w:r>
      <w:r w:rsidR="00E65BD8" w:rsidRPr="000C30AB">
        <w:rPr>
          <w:rFonts w:ascii="Times New Roman" w:hAnsi="Times New Roman"/>
          <w:sz w:val="24"/>
          <w:szCs w:val="24"/>
        </w:rPr>
        <w:t>и</w:t>
      </w:r>
      <w:r w:rsidR="00E42BEC" w:rsidRPr="000C30AB">
        <w:rPr>
          <w:rFonts w:ascii="Times New Roman" w:hAnsi="Times New Roman"/>
          <w:sz w:val="24"/>
          <w:szCs w:val="24"/>
        </w:rPr>
        <w:t xml:space="preserve"> финансового года.</w:t>
      </w:r>
    </w:p>
    <w:p w:rsidR="00B875D4" w:rsidRPr="000C30AB" w:rsidRDefault="00B875D4" w:rsidP="00833E7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0AB">
        <w:rPr>
          <w:rFonts w:ascii="Times New Roman" w:hAnsi="Times New Roman"/>
          <w:sz w:val="24"/>
          <w:szCs w:val="24"/>
        </w:rPr>
        <w:t>Производство товаров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E42BEC" w:rsidRPr="000C30AB">
        <w:rPr>
          <w:rFonts w:ascii="Times New Roman" w:hAnsi="Times New Roman"/>
          <w:sz w:val="24"/>
          <w:szCs w:val="24"/>
        </w:rPr>
        <w:t>-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E42BEC" w:rsidRPr="000C30AB">
        <w:rPr>
          <w:rFonts w:ascii="Times New Roman" w:hAnsi="Times New Roman"/>
          <w:sz w:val="24"/>
          <w:szCs w:val="24"/>
        </w:rPr>
        <w:t>1,5% годовых от суммы предоставленного поручительства, оплата единовременно или в рассрочку в течении финансового года.</w:t>
      </w:r>
    </w:p>
    <w:p w:rsidR="00B875D4" w:rsidRPr="000C30AB" w:rsidRDefault="00B875D4" w:rsidP="00833E7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0AB">
        <w:rPr>
          <w:rFonts w:ascii="Times New Roman" w:hAnsi="Times New Roman"/>
          <w:sz w:val="24"/>
          <w:szCs w:val="24"/>
        </w:rPr>
        <w:t>Предоставление услуг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E42BEC" w:rsidRPr="000C30AB">
        <w:rPr>
          <w:rFonts w:ascii="Times New Roman" w:hAnsi="Times New Roman"/>
          <w:sz w:val="24"/>
          <w:szCs w:val="24"/>
        </w:rPr>
        <w:t>-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E42BEC" w:rsidRPr="000C30AB">
        <w:rPr>
          <w:rFonts w:ascii="Times New Roman" w:hAnsi="Times New Roman"/>
          <w:sz w:val="24"/>
          <w:szCs w:val="24"/>
        </w:rPr>
        <w:t>1,5% годовых от суммы предоставленного поручительства, оплата единовременно или в рассрочку в течении финансового года.</w:t>
      </w:r>
    </w:p>
    <w:p w:rsidR="00E42BEC" w:rsidRPr="000C30AB" w:rsidRDefault="00B875D4" w:rsidP="00833E7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0AB">
        <w:rPr>
          <w:rFonts w:ascii="Times New Roman" w:hAnsi="Times New Roman"/>
          <w:sz w:val="24"/>
          <w:szCs w:val="24"/>
        </w:rPr>
        <w:t xml:space="preserve">Розничная </w:t>
      </w:r>
      <w:r w:rsidR="00C56E56" w:rsidRPr="000C30AB">
        <w:rPr>
          <w:rFonts w:ascii="Times New Roman" w:hAnsi="Times New Roman"/>
          <w:sz w:val="24"/>
          <w:szCs w:val="24"/>
        </w:rPr>
        <w:t>торговля</w:t>
      </w:r>
      <w:r w:rsidRPr="000C30AB">
        <w:rPr>
          <w:rFonts w:ascii="Times New Roman" w:hAnsi="Times New Roman"/>
          <w:sz w:val="24"/>
          <w:szCs w:val="24"/>
        </w:rPr>
        <w:t xml:space="preserve"> товарами первой необходимости в труднодоступных пунктах республики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E42BEC" w:rsidRPr="000C30AB">
        <w:rPr>
          <w:rFonts w:ascii="Times New Roman" w:hAnsi="Times New Roman"/>
          <w:sz w:val="24"/>
          <w:szCs w:val="24"/>
        </w:rPr>
        <w:t>-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E42BEC" w:rsidRPr="000C30AB">
        <w:rPr>
          <w:rFonts w:ascii="Times New Roman" w:hAnsi="Times New Roman"/>
          <w:sz w:val="24"/>
          <w:szCs w:val="24"/>
        </w:rPr>
        <w:t>1,5%</w:t>
      </w:r>
      <w:r w:rsidR="00E65BD8" w:rsidRPr="000C30AB">
        <w:rPr>
          <w:rFonts w:ascii="Times New Roman" w:hAnsi="Times New Roman"/>
          <w:sz w:val="24"/>
          <w:szCs w:val="24"/>
        </w:rPr>
        <w:t xml:space="preserve"> годовых </w:t>
      </w:r>
      <w:r w:rsidR="00E42BEC" w:rsidRPr="000C30AB">
        <w:rPr>
          <w:rFonts w:ascii="Times New Roman" w:hAnsi="Times New Roman"/>
          <w:sz w:val="24"/>
          <w:szCs w:val="24"/>
        </w:rPr>
        <w:t>от суммы предоставленного пору</w:t>
      </w:r>
      <w:r w:rsidR="00E65BD8" w:rsidRPr="000C30AB">
        <w:rPr>
          <w:rFonts w:ascii="Times New Roman" w:hAnsi="Times New Roman"/>
          <w:sz w:val="24"/>
          <w:szCs w:val="24"/>
        </w:rPr>
        <w:t>чительства</w:t>
      </w:r>
      <w:r w:rsidR="00E42BEC" w:rsidRPr="000C30AB">
        <w:rPr>
          <w:rFonts w:ascii="Times New Roman" w:hAnsi="Times New Roman"/>
          <w:sz w:val="24"/>
          <w:szCs w:val="24"/>
        </w:rPr>
        <w:t>, оплата единовременно или в рассрочку в течении финансового года.</w:t>
      </w:r>
    </w:p>
    <w:p w:rsidR="008F0770" w:rsidRPr="008F0770" w:rsidRDefault="00E42BEC" w:rsidP="008F0770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30AB">
        <w:rPr>
          <w:rFonts w:ascii="Times New Roman" w:hAnsi="Times New Roman"/>
          <w:sz w:val="24"/>
          <w:szCs w:val="24"/>
        </w:rPr>
        <w:t>Оптовая и розничная то</w:t>
      </w:r>
      <w:r w:rsidR="00C56E56" w:rsidRPr="000C30AB">
        <w:rPr>
          <w:rFonts w:ascii="Times New Roman" w:hAnsi="Times New Roman"/>
          <w:sz w:val="24"/>
          <w:szCs w:val="24"/>
        </w:rPr>
        <w:t>рго</w:t>
      </w:r>
      <w:r w:rsidRPr="000C30AB">
        <w:rPr>
          <w:rFonts w:ascii="Times New Roman" w:hAnsi="Times New Roman"/>
          <w:sz w:val="24"/>
          <w:szCs w:val="24"/>
        </w:rPr>
        <w:t>вля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F21D0D">
        <w:rPr>
          <w:rFonts w:ascii="Times New Roman" w:hAnsi="Times New Roman"/>
          <w:sz w:val="24"/>
          <w:szCs w:val="24"/>
        </w:rPr>
        <w:t>–</w:t>
      </w:r>
      <w:r w:rsidR="00833E7A" w:rsidRPr="000C30AB">
        <w:rPr>
          <w:rFonts w:ascii="Times New Roman" w:hAnsi="Times New Roman"/>
          <w:sz w:val="24"/>
          <w:szCs w:val="24"/>
        </w:rPr>
        <w:t xml:space="preserve"> </w:t>
      </w:r>
      <w:r w:rsidR="002F330C" w:rsidRPr="000C30AB">
        <w:rPr>
          <w:rFonts w:ascii="Times New Roman" w:hAnsi="Times New Roman"/>
          <w:sz w:val="24"/>
          <w:szCs w:val="24"/>
        </w:rPr>
        <w:t>2</w:t>
      </w:r>
      <w:r w:rsidR="00607838">
        <w:rPr>
          <w:rFonts w:ascii="Times New Roman" w:hAnsi="Times New Roman"/>
          <w:sz w:val="24"/>
          <w:szCs w:val="24"/>
        </w:rPr>
        <w:t>,00</w:t>
      </w:r>
      <w:r w:rsidRPr="000C30AB">
        <w:rPr>
          <w:rFonts w:ascii="Times New Roman" w:hAnsi="Times New Roman"/>
          <w:sz w:val="24"/>
          <w:szCs w:val="24"/>
        </w:rPr>
        <w:t xml:space="preserve">% </w:t>
      </w:r>
      <w:r w:rsidR="00E65BD8" w:rsidRPr="000C30AB">
        <w:rPr>
          <w:rFonts w:ascii="Times New Roman" w:hAnsi="Times New Roman"/>
          <w:sz w:val="24"/>
          <w:szCs w:val="24"/>
        </w:rPr>
        <w:t xml:space="preserve">годовых </w:t>
      </w:r>
      <w:r w:rsidRPr="000C30AB">
        <w:rPr>
          <w:rFonts w:ascii="Times New Roman" w:hAnsi="Times New Roman"/>
          <w:sz w:val="24"/>
          <w:szCs w:val="24"/>
        </w:rPr>
        <w:t xml:space="preserve">от суммы предоставленного поручительства, оплата единовременно. </w:t>
      </w:r>
    </w:p>
    <w:p w:rsidR="008F0770" w:rsidRPr="008F0770" w:rsidRDefault="008F0770" w:rsidP="008F0770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F0770">
        <w:rPr>
          <w:rFonts w:ascii="Times New Roman" w:hAnsi="Times New Roman"/>
          <w:sz w:val="24"/>
          <w:szCs w:val="24"/>
        </w:rPr>
        <w:t>азмер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770">
        <w:rPr>
          <w:rFonts w:ascii="Times New Roman" w:hAnsi="Times New Roman"/>
          <w:sz w:val="24"/>
          <w:szCs w:val="24"/>
        </w:rPr>
        <w:t xml:space="preserve">ставки вознаграждения за предоставление поручительства </w:t>
      </w:r>
      <w:r>
        <w:rPr>
          <w:rFonts w:ascii="Times New Roman" w:hAnsi="Times New Roman"/>
          <w:sz w:val="24"/>
          <w:szCs w:val="24"/>
        </w:rPr>
        <w:t xml:space="preserve">в рамках Механизма гарантийной поддержки без повторного </w:t>
      </w:r>
      <w:proofErr w:type="spellStart"/>
      <w:r>
        <w:rPr>
          <w:rFonts w:ascii="Times New Roman" w:hAnsi="Times New Roman"/>
          <w:sz w:val="24"/>
          <w:szCs w:val="24"/>
        </w:rPr>
        <w:t>андеррайтинга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F0770">
        <w:rPr>
          <w:rFonts w:ascii="Times New Roman" w:hAnsi="Times New Roman"/>
          <w:sz w:val="24"/>
          <w:szCs w:val="24"/>
        </w:rPr>
        <w:t xml:space="preserve">устанавливается </w:t>
      </w:r>
      <w:r>
        <w:rPr>
          <w:rFonts w:ascii="Times New Roman" w:hAnsi="Times New Roman"/>
          <w:sz w:val="24"/>
          <w:szCs w:val="24"/>
        </w:rPr>
        <w:t>отдельным утвержденным (протокол Правления №26 от 26.10.2020 года) П</w:t>
      </w:r>
      <w:r w:rsidRPr="008F0770">
        <w:rPr>
          <w:rFonts w:ascii="Times New Roman" w:hAnsi="Times New Roman"/>
          <w:sz w:val="24"/>
          <w:szCs w:val="24"/>
        </w:rPr>
        <w:t>орядком</w:t>
      </w:r>
      <w:r>
        <w:rPr>
          <w:rFonts w:ascii="Times New Roman" w:hAnsi="Times New Roman"/>
          <w:sz w:val="24"/>
          <w:szCs w:val="24"/>
        </w:rPr>
        <w:t xml:space="preserve"> «Предоставление поручительств в рамках гарантийной поддержки без повторного </w:t>
      </w:r>
      <w:proofErr w:type="spellStart"/>
      <w:r>
        <w:rPr>
          <w:rFonts w:ascii="Times New Roman" w:hAnsi="Times New Roman"/>
          <w:sz w:val="24"/>
          <w:szCs w:val="24"/>
        </w:rPr>
        <w:t>андеррайтинга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F0770">
        <w:rPr>
          <w:rFonts w:ascii="Times New Roman" w:hAnsi="Times New Roman"/>
          <w:sz w:val="24"/>
          <w:szCs w:val="24"/>
        </w:rPr>
        <w:t xml:space="preserve"> сост</w:t>
      </w:r>
      <w:r>
        <w:rPr>
          <w:rFonts w:ascii="Times New Roman" w:hAnsi="Times New Roman"/>
          <w:sz w:val="24"/>
          <w:szCs w:val="24"/>
        </w:rPr>
        <w:t>авляет не более 0,75</w:t>
      </w:r>
      <w:r w:rsidRPr="008F0770">
        <w:rPr>
          <w:rFonts w:ascii="Times New Roman" w:hAnsi="Times New Roman"/>
          <w:sz w:val="24"/>
          <w:szCs w:val="24"/>
        </w:rPr>
        <w:t>% годовых; для Заемщиков, основным видом деятельности которых является торговая деятельность,</w:t>
      </w:r>
      <w:r w:rsidR="004131B3">
        <w:rPr>
          <w:rFonts w:ascii="Times New Roman" w:hAnsi="Times New Roman"/>
          <w:sz w:val="24"/>
          <w:szCs w:val="24"/>
        </w:rPr>
        <w:t xml:space="preserve"> не более 1</w:t>
      </w:r>
      <w:r w:rsidRPr="008F0770">
        <w:rPr>
          <w:rFonts w:ascii="Times New Roman" w:hAnsi="Times New Roman"/>
          <w:sz w:val="24"/>
          <w:szCs w:val="24"/>
        </w:rPr>
        <w:t xml:space="preserve">% годовых; </w:t>
      </w:r>
    </w:p>
    <w:p w:rsidR="00C56E56" w:rsidRPr="000C30AB" w:rsidRDefault="00C56E56" w:rsidP="00833E7A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30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 введении режима повышенной готовности или режима чрезвычайной ситуации минимальная ставка вознаграждения Фонда, осуществляющего деятельность на территории, в отношении которой введен один из указанных режимов, за предоставление поручительства и (или) независимой гарантии может устанавливаться на уровне, не превышающем 0,5% годовых от суммы предоставляемого поручительства и </w:t>
      </w:r>
      <w:r w:rsidR="00833E7A" w:rsidRPr="000C30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(или) независимой гарантии для </w:t>
      </w:r>
      <w:r w:rsidRPr="000C30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наиболее пострадавших отраслей.</w:t>
      </w:r>
    </w:p>
    <w:p w:rsidR="00D762AF" w:rsidRPr="000C30AB" w:rsidRDefault="00C56E56" w:rsidP="00833E7A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30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 введении режима повышенной готовности или режима чрезвычайной ситуации минимальная ставка вознаграждения Фонда, осуществляющего деятельность на территории, в отношении которой введен один из указанных режимов, за предоставление поручительства и (или) независимой гарантии может устанавливаться на уровне, не превышающем 0,9% годовых от суммы предоставляемого поручительства и </w:t>
      </w:r>
      <w:r w:rsidR="00833E7A" w:rsidRPr="000C30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(или) независимой гарантии для </w:t>
      </w:r>
      <w:r w:rsidRPr="000C30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остальных отраслей.</w:t>
      </w:r>
    </w:p>
    <w:p w:rsidR="00C56E56" w:rsidRPr="000C30AB" w:rsidRDefault="00C56E56" w:rsidP="00833E7A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30AB">
        <w:rPr>
          <w:rFonts w:ascii="Times New Roman" w:hAnsi="Times New Roman"/>
          <w:sz w:val="24"/>
          <w:szCs w:val="24"/>
        </w:rPr>
        <w:t>Решением Правления Фонда допускается проведение акций по сниженной ставке вознаграждения.</w:t>
      </w:r>
    </w:p>
    <w:p w:rsidR="003973E2" w:rsidRPr="00B875D4" w:rsidRDefault="003973E2" w:rsidP="00C56E56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3973E2" w:rsidRPr="00B875D4" w:rsidSect="00D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9C8"/>
    <w:multiLevelType w:val="hybridMultilevel"/>
    <w:tmpl w:val="0CBE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201C"/>
    <w:multiLevelType w:val="multilevel"/>
    <w:tmpl w:val="EE1C4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39514B"/>
    <w:multiLevelType w:val="hybridMultilevel"/>
    <w:tmpl w:val="80527126"/>
    <w:lvl w:ilvl="0" w:tplc="5F280448">
      <w:start w:val="3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B470B6"/>
    <w:multiLevelType w:val="hybridMultilevel"/>
    <w:tmpl w:val="A74E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3307"/>
    <w:multiLevelType w:val="hybridMultilevel"/>
    <w:tmpl w:val="9432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32CAD"/>
    <w:multiLevelType w:val="multilevel"/>
    <w:tmpl w:val="55D895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8D9773F"/>
    <w:multiLevelType w:val="multilevel"/>
    <w:tmpl w:val="2FDEB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CA6"/>
    <w:rsid w:val="00002AB3"/>
    <w:rsid w:val="00046F7E"/>
    <w:rsid w:val="000B7D1F"/>
    <w:rsid w:val="000C30AB"/>
    <w:rsid w:val="000C66C0"/>
    <w:rsid w:val="00110F45"/>
    <w:rsid w:val="00147094"/>
    <w:rsid w:val="001D4527"/>
    <w:rsid w:val="002A6173"/>
    <w:rsid w:val="002B7C3C"/>
    <w:rsid w:val="002F330C"/>
    <w:rsid w:val="002F37E7"/>
    <w:rsid w:val="00316F59"/>
    <w:rsid w:val="0036687D"/>
    <w:rsid w:val="003973E2"/>
    <w:rsid w:val="003B1408"/>
    <w:rsid w:val="003C4553"/>
    <w:rsid w:val="004131B3"/>
    <w:rsid w:val="004772BF"/>
    <w:rsid w:val="00480AE1"/>
    <w:rsid w:val="004B378E"/>
    <w:rsid w:val="004F5A1B"/>
    <w:rsid w:val="005009D6"/>
    <w:rsid w:val="00524736"/>
    <w:rsid w:val="0057377E"/>
    <w:rsid w:val="005A7B01"/>
    <w:rsid w:val="005B1C63"/>
    <w:rsid w:val="005F507A"/>
    <w:rsid w:val="00607838"/>
    <w:rsid w:val="00674F8A"/>
    <w:rsid w:val="0071150A"/>
    <w:rsid w:val="00833BD4"/>
    <w:rsid w:val="00833E7A"/>
    <w:rsid w:val="008975DE"/>
    <w:rsid w:val="008C2E0D"/>
    <w:rsid w:val="008C78A0"/>
    <w:rsid w:val="008F0770"/>
    <w:rsid w:val="00944B3A"/>
    <w:rsid w:val="009D3F76"/>
    <w:rsid w:val="00AD0ABA"/>
    <w:rsid w:val="00B057A6"/>
    <w:rsid w:val="00B83728"/>
    <w:rsid w:val="00B875D4"/>
    <w:rsid w:val="00C31530"/>
    <w:rsid w:val="00C56E56"/>
    <w:rsid w:val="00CA1F0E"/>
    <w:rsid w:val="00CD41A4"/>
    <w:rsid w:val="00CF1FDD"/>
    <w:rsid w:val="00D06AC7"/>
    <w:rsid w:val="00D762AF"/>
    <w:rsid w:val="00DA5C46"/>
    <w:rsid w:val="00DA7329"/>
    <w:rsid w:val="00E351D3"/>
    <w:rsid w:val="00E42BEC"/>
    <w:rsid w:val="00E4628C"/>
    <w:rsid w:val="00E65BD8"/>
    <w:rsid w:val="00EF6CA6"/>
    <w:rsid w:val="00F0718C"/>
    <w:rsid w:val="00F21D0D"/>
    <w:rsid w:val="00F23311"/>
    <w:rsid w:val="00F47BBE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F0E00-DCC4-4540-A7AA-9752FCCD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A6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C7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qFormat/>
    <w:rsid w:val="00EF6CA6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rsid w:val="00EF6CA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C7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3252545A983F0E8C631B3DBF9CE42EA9D1EAA2E26CD152282D63982C9FB4D6ABD3A9E7C2B84B99324CDB9F9BR9f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54FE79AA3D3C3F81EC37B28EDF04C65F2306143A3861B673117CB0B55902B608215E18E97E0BE012AF7A8145K6B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8829-76F0-4D87-A20E-11336203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sidorovagv</dc:creator>
  <cp:keywords/>
  <dc:description/>
  <cp:lastModifiedBy>Анна Александрова</cp:lastModifiedBy>
  <cp:revision>32</cp:revision>
  <cp:lastPrinted>2021-02-01T02:46:00Z</cp:lastPrinted>
  <dcterms:created xsi:type="dcterms:W3CDTF">2017-01-11T07:09:00Z</dcterms:created>
  <dcterms:modified xsi:type="dcterms:W3CDTF">2021-02-02T07:46:00Z</dcterms:modified>
</cp:coreProperties>
</file>