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5057" w14:textId="77777777" w:rsidR="00722099" w:rsidRPr="002B6E83" w:rsidRDefault="0049610C" w:rsidP="00B4794F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2B6E83">
        <w:rPr>
          <w:rFonts w:ascii="Times New Roman" w:hAnsi="Times New Roman" w:cs="Times New Roman"/>
          <w:b/>
          <w:sz w:val="22"/>
        </w:rPr>
        <w:t xml:space="preserve">Специальный продукт </w:t>
      </w:r>
    </w:p>
    <w:p w14:paraId="467BDB26" w14:textId="70B3745C" w:rsidR="00722099" w:rsidRPr="002B6E83" w:rsidRDefault="0049610C" w:rsidP="00B4794F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2B6E83">
        <w:rPr>
          <w:rFonts w:ascii="Times New Roman" w:hAnsi="Times New Roman" w:cs="Times New Roman"/>
          <w:b/>
          <w:sz w:val="22"/>
        </w:rPr>
        <w:t>«</w:t>
      </w:r>
      <w:r w:rsidR="00006DD8" w:rsidRPr="002B6E83">
        <w:rPr>
          <w:rFonts w:ascii="Times New Roman" w:eastAsia="Calibri" w:hAnsi="Times New Roman" w:cs="Times New Roman"/>
          <w:b/>
          <w:sz w:val="22"/>
        </w:rPr>
        <w:t>Займ</w:t>
      </w:r>
      <w:r w:rsidR="007554B4" w:rsidRPr="002B6E83">
        <w:rPr>
          <w:rFonts w:ascii="Times New Roman" w:eastAsia="Calibri" w:hAnsi="Times New Roman" w:cs="Times New Roman"/>
          <w:b/>
          <w:sz w:val="22"/>
        </w:rPr>
        <w:t xml:space="preserve"> </w:t>
      </w:r>
      <w:r w:rsidR="00E33D25" w:rsidRPr="002B6E83">
        <w:rPr>
          <w:rFonts w:ascii="Times New Roman" w:eastAsia="Calibri" w:hAnsi="Times New Roman" w:cs="Times New Roman"/>
          <w:b/>
          <w:sz w:val="22"/>
        </w:rPr>
        <w:t>физическим</w:t>
      </w:r>
      <w:r w:rsidR="007554B4" w:rsidRPr="002B6E83">
        <w:rPr>
          <w:rFonts w:ascii="Times New Roman" w:eastAsia="Calibri" w:hAnsi="Times New Roman" w:cs="Times New Roman"/>
          <w:b/>
          <w:sz w:val="22"/>
        </w:rPr>
        <w:t xml:space="preserve"> лицам</w:t>
      </w:r>
      <w:r w:rsidRPr="002B6E83">
        <w:rPr>
          <w:rFonts w:ascii="Times New Roman" w:hAnsi="Times New Roman" w:cs="Times New Roman"/>
          <w:b/>
          <w:sz w:val="22"/>
        </w:rPr>
        <w:t>, применяющи</w:t>
      </w:r>
      <w:r w:rsidR="007554B4" w:rsidRPr="002B6E83">
        <w:rPr>
          <w:rFonts w:ascii="Times New Roman" w:hAnsi="Times New Roman" w:cs="Times New Roman"/>
          <w:b/>
          <w:sz w:val="22"/>
        </w:rPr>
        <w:t>м</w:t>
      </w:r>
      <w:r w:rsidRPr="002B6E83">
        <w:rPr>
          <w:rFonts w:ascii="Times New Roman" w:hAnsi="Times New Roman" w:cs="Times New Roman"/>
          <w:b/>
          <w:sz w:val="22"/>
        </w:rPr>
        <w:t xml:space="preserve"> специальный налоговый режим</w:t>
      </w:r>
      <w:r w:rsidR="00B4794F" w:rsidRPr="002B6E83">
        <w:rPr>
          <w:rFonts w:ascii="Times New Roman" w:hAnsi="Times New Roman" w:cs="Times New Roman"/>
          <w:b/>
          <w:sz w:val="22"/>
        </w:rPr>
        <w:t xml:space="preserve">  </w:t>
      </w:r>
    </w:p>
    <w:p w14:paraId="4B827047" w14:textId="7825A2A6" w:rsidR="0049610C" w:rsidRPr="002B6E83" w:rsidRDefault="00B4794F" w:rsidP="002B6E83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B6E83">
        <w:rPr>
          <w:rFonts w:ascii="Times New Roman" w:hAnsi="Times New Roman" w:cs="Times New Roman"/>
          <w:b/>
          <w:sz w:val="22"/>
        </w:rPr>
        <w:t>«Налог на профессиональный доход»</w:t>
      </w:r>
      <w:r w:rsidR="003F7AC6" w:rsidRPr="002B6E83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3685"/>
        <w:gridCol w:w="3686"/>
        <w:gridCol w:w="5103"/>
      </w:tblGrid>
      <w:tr w:rsidR="00E819E1" w:rsidRPr="00006DD8" w14:paraId="521AAC3B" w14:textId="77777777" w:rsidTr="00006DD8">
        <w:trPr>
          <w:trHeight w:val="20"/>
        </w:trPr>
        <w:tc>
          <w:tcPr>
            <w:tcW w:w="2978" w:type="dxa"/>
          </w:tcPr>
          <w:p w14:paraId="13BA6405" w14:textId="1EFFDA0D" w:rsidR="00E819E1" w:rsidRPr="00006DD8" w:rsidRDefault="00E819E1" w:rsidP="00757336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>Наименование раздела</w:t>
            </w:r>
          </w:p>
        </w:tc>
        <w:tc>
          <w:tcPr>
            <w:tcW w:w="3685" w:type="dxa"/>
            <w:vAlign w:val="bottom"/>
          </w:tcPr>
          <w:p w14:paraId="709BD4B4" w14:textId="5904DB3B" w:rsidR="00E819E1" w:rsidRPr="00006DD8" w:rsidRDefault="00F5643D" w:rsidP="00757336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 xml:space="preserve">от </w:t>
            </w:r>
            <w:r w:rsidR="00722099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3</w:t>
            </w:r>
            <w:r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 xml:space="preserve">0 тыс. </w:t>
            </w:r>
            <w:r w:rsidR="00E819E1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 xml:space="preserve">до </w:t>
            </w:r>
            <w:r w:rsidR="002A3A3E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200</w:t>
            </w:r>
            <w:r w:rsidR="00722099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 xml:space="preserve"> тыс</w:t>
            </w:r>
            <w:r w:rsidR="00E819E1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. рублей (включительно)</w:t>
            </w:r>
            <w:r w:rsidR="00E819E1" w:rsidRPr="00006DD8">
              <w:rPr>
                <w:rStyle w:val="a6"/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footnoteReference w:id="1"/>
            </w:r>
          </w:p>
        </w:tc>
        <w:tc>
          <w:tcPr>
            <w:tcW w:w="3686" w:type="dxa"/>
            <w:vAlign w:val="bottom"/>
          </w:tcPr>
          <w:p w14:paraId="253BE2C5" w14:textId="1F3CFACB" w:rsidR="00E819E1" w:rsidRPr="00006DD8" w:rsidRDefault="00C0718F" w:rsidP="0075733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 xml:space="preserve">от </w:t>
            </w:r>
            <w:r w:rsidR="002A3A3E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2</w:t>
            </w:r>
            <w:r w:rsidR="007A0CC6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0</w:t>
            </w:r>
            <w:r w:rsidR="00DA04A7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0</w:t>
            </w:r>
            <w:r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 xml:space="preserve"> тыс. до </w:t>
            </w:r>
            <w:r w:rsidR="002A3A3E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5</w:t>
            </w:r>
            <w:r w:rsidR="00B609F5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00</w:t>
            </w:r>
            <w:r w:rsidR="00722099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 xml:space="preserve"> тыс</w:t>
            </w:r>
            <w:r w:rsidR="00E819E1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. рублей (включительно)</w:t>
            </w:r>
            <w:r w:rsidR="000F3CB8" w:rsidRPr="00006DD8">
              <w:rPr>
                <w:rStyle w:val="a6"/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footnoteReference w:id="2"/>
            </w:r>
          </w:p>
        </w:tc>
        <w:tc>
          <w:tcPr>
            <w:tcW w:w="5103" w:type="dxa"/>
            <w:vAlign w:val="bottom"/>
          </w:tcPr>
          <w:p w14:paraId="05777045" w14:textId="65BFAAB6" w:rsidR="00E819E1" w:rsidRPr="00006DD8" w:rsidRDefault="00DA04A7" w:rsidP="00757336">
            <w:pPr>
              <w:jc w:val="center"/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 xml:space="preserve">от </w:t>
            </w:r>
            <w:r w:rsidR="002A3A3E"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>5</w:t>
            </w:r>
            <w:r w:rsidR="0061109B"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>00</w:t>
            </w:r>
            <w:r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 xml:space="preserve"> до </w:t>
            </w:r>
            <w:r w:rsidR="002A3A3E"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>10</w:t>
            </w:r>
            <w:r w:rsidR="00722099"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>00</w:t>
            </w:r>
            <w:r w:rsidR="00E819E1"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 xml:space="preserve"> </w:t>
            </w:r>
            <w:r w:rsidR="00722099"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>тыс</w:t>
            </w:r>
            <w:r w:rsidR="00E819E1"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>. рублей (включительно)</w:t>
            </w:r>
            <w:r w:rsidR="000F3CB8" w:rsidRPr="00006DD8">
              <w:rPr>
                <w:rStyle w:val="a6"/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footnoteReference w:id="3"/>
            </w:r>
          </w:p>
        </w:tc>
      </w:tr>
      <w:tr w:rsidR="00B96AF5" w:rsidRPr="00006DD8" w14:paraId="26B5A1E5" w14:textId="77777777" w:rsidTr="00006DD8">
        <w:trPr>
          <w:trHeight w:val="20"/>
        </w:trPr>
        <w:tc>
          <w:tcPr>
            <w:tcW w:w="15452" w:type="dxa"/>
            <w:gridSpan w:val="4"/>
          </w:tcPr>
          <w:p w14:paraId="644E30DE" w14:textId="77777777" w:rsidR="00B96AF5" w:rsidRPr="00006DD8" w:rsidRDefault="00B96AF5" w:rsidP="00E14282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>Условия продукта</w:t>
            </w:r>
          </w:p>
        </w:tc>
      </w:tr>
      <w:tr w:rsidR="008333F4" w:rsidRPr="00006DD8" w14:paraId="1246D090" w14:textId="77777777" w:rsidTr="00006DD8">
        <w:trPr>
          <w:trHeight w:val="20"/>
        </w:trPr>
        <w:tc>
          <w:tcPr>
            <w:tcW w:w="2978" w:type="dxa"/>
          </w:tcPr>
          <w:p w14:paraId="2110A197" w14:textId="77777777" w:rsidR="00DB2E92" w:rsidRPr="00006DD8" w:rsidRDefault="00DB2E92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Целевой сегмент (Заемщик)</w:t>
            </w:r>
          </w:p>
        </w:tc>
        <w:tc>
          <w:tcPr>
            <w:tcW w:w="12474" w:type="dxa"/>
            <w:gridSpan w:val="3"/>
          </w:tcPr>
          <w:p w14:paraId="1613D7B4" w14:textId="77777777" w:rsidR="00784FF3" w:rsidRPr="00006DD8" w:rsidRDefault="0018307E" w:rsidP="00757336">
            <w:pPr>
              <w:pStyle w:val="a7"/>
              <w:ind w:left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Физическ</w:t>
            </w:r>
            <w:r w:rsidR="00630D35" w:rsidRPr="00006DD8">
              <w:rPr>
                <w:spacing w:val="-4"/>
                <w:sz w:val="19"/>
                <w:szCs w:val="19"/>
              </w:rPr>
              <w:t>ое</w:t>
            </w:r>
            <w:r w:rsidRPr="00006DD8">
              <w:rPr>
                <w:spacing w:val="-4"/>
                <w:sz w:val="19"/>
                <w:szCs w:val="19"/>
              </w:rPr>
              <w:t xml:space="preserve"> </w:t>
            </w:r>
            <w:r w:rsidR="00CD00A5" w:rsidRPr="00006DD8">
              <w:rPr>
                <w:spacing w:val="-4"/>
                <w:sz w:val="19"/>
                <w:szCs w:val="19"/>
              </w:rPr>
              <w:t>лицо,</w:t>
            </w:r>
            <w:r w:rsidR="00096D3F" w:rsidRPr="00006DD8">
              <w:rPr>
                <w:spacing w:val="-4"/>
                <w:sz w:val="19"/>
                <w:szCs w:val="19"/>
              </w:rPr>
              <w:t xml:space="preserve"> применяющее</w:t>
            </w:r>
            <w:r w:rsidR="00AD6270" w:rsidRPr="00006DD8">
              <w:rPr>
                <w:spacing w:val="-4"/>
                <w:sz w:val="19"/>
                <w:szCs w:val="19"/>
              </w:rPr>
              <w:t xml:space="preserve"> специальный налоговый режим «Налог на профессиональный доход» </w:t>
            </w:r>
            <w:r w:rsidR="00082056" w:rsidRPr="00006DD8">
              <w:rPr>
                <w:spacing w:val="-4"/>
                <w:sz w:val="19"/>
                <w:szCs w:val="19"/>
              </w:rPr>
              <w:t>в рамках Федерального закона № 422-ФЗ от 27.11.2018 г. «О проведении эксперимента по установлению специального налогового режима «Налог на профессиональный доход»</w:t>
            </w:r>
            <w:r w:rsidR="00CC1A46" w:rsidRPr="00006DD8">
              <w:rPr>
                <w:spacing w:val="-4"/>
                <w:sz w:val="19"/>
                <w:szCs w:val="19"/>
              </w:rPr>
              <w:t>.</w:t>
            </w:r>
          </w:p>
        </w:tc>
      </w:tr>
      <w:tr w:rsidR="00984DAD" w:rsidRPr="00006DD8" w14:paraId="0D77E798" w14:textId="77777777" w:rsidTr="00006DD8">
        <w:trPr>
          <w:trHeight w:val="20"/>
        </w:trPr>
        <w:tc>
          <w:tcPr>
            <w:tcW w:w="2978" w:type="dxa"/>
          </w:tcPr>
          <w:p w14:paraId="41BBD252" w14:textId="77777777" w:rsidR="00984DAD" w:rsidRPr="00006DD8" w:rsidRDefault="00984DAD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Требования к Заемщику</w:t>
            </w:r>
          </w:p>
          <w:p w14:paraId="5D805B7E" w14:textId="77777777" w:rsidR="00984DAD" w:rsidRPr="00006DD8" w:rsidRDefault="00984DAD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</w:p>
          <w:p w14:paraId="2042EA76" w14:textId="77777777" w:rsidR="00984DAD" w:rsidRPr="00006DD8" w:rsidRDefault="00984DAD" w:rsidP="00757336">
            <w:pPr>
              <w:rPr>
                <w:rFonts w:ascii="Times New Roman" w:hAnsi="Times New Roman" w:cs="Times New Roman"/>
                <w:bCs/>
                <w:iCs/>
                <w:spacing w:val="-4"/>
                <w:sz w:val="19"/>
                <w:szCs w:val="19"/>
              </w:rPr>
            </w:pPr>
          </w:p>
        </w:tc>
        <w:tc>
          <w:tcPr>
            <w:tcW w:w="12474" w:type="dxa"/>
            <w:gridSpan w:val="3"/>
          </w:tcPr>
          <w:p w14:paraId="48E456AD" w14:textId="50BAC584" w:rsidR="003B6675" w:rsidRPr="00006DD8" w:rsidRDefault="003B6675" w:rsidP="00757336">
            <w:pPr>
              <w:pStyle w:val="a7"/>
              <w:numPr>
                <w:ilvl w:val="0"/>
                <w:numId w:val="32"/>
              </w:numPr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Отсутствие у Заемщика отрицательной кредитной истории</w:t>
            </w:r>
            <w:r w:rsidR="00B609F5" w:rsidRPr="00006DD8">
              <w:rPr>
                <w:rStyle w:val="a6"/>
                <w:spacing w:val="-4"/>
                <w:sz w:val="19"/>
                <w:szCs w:val="19"/>
              </w:rPr>
              <w:footnoteReference w:id="4"/>
            </w:r>
            <w:r w:rsidRPr="00006DD8">
              <w:rPr>
                <w:spacing w:val="-4"/>
                <w:sz w:val="19"/>
                <w:szCs w:val="19"/>
              </w:rPr>
              <w:t>;</w:t>
            </w:r>
          </w:p>
          <w:p w14:paraId="34DBE435" w14:textId="4B2E98DC" w:rsidR="00BA068E" w:rsidRPr="00006DD8" w:rsidRDefault="00BA068E" w:rsidP="00757336">
            <w:pPr>
              <w:pStyle w:val="a7"/>
              <w:numPr>
                <w:ilvl w:val="0"/>
                <w:numId w:val="32"/>
              </w:numPr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 xml:space="preserve">Отсутствие у Заемщика действующих исполнительных </w:t>
            </w:r>
            <w:r w:rsidR="0061109B" w:rsidRPr="00006DD8">
              <w:rPr>
                <w:spacing w:val="-4"/>
                <w:sz w:val="19"/>
                <w:szCs w:val="19"/>
              </w:rPr>
              <w:t>производств, арбитражных дел</w:t>
            </w:r>
            <w:r w:rsidR="00B609F5" w:rsidRPr="00006DD8">
              <w:rPr>
                <w:spacing w:val="-4"/>
                <w:sz w:val="19"/>
                <w:szCs w:val="19"/>
              </w:rPr>
              <w:t>, банкротства.</w:t>
            </w:r>
          </w:p>
          <w:p w14:paraId="31866FB3" w14:textId="74CD520E" w:rsidR="007A39FE" w:rsidRPr="00006DD8" w:rsidRDefault="003B6675" w:rsidP="00757336">
            <w:pPr>
              <w:pStyle w:val="a7"/>
              <w:numPr>
                <w:ilvl w:val="0"/>
                <w:numId w:val="32"/>
              </w:numPr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 xml:space="preserve">Заявляемый доход от </w:t>
            </w:r>
            <w:r w:rsidR="0018307E" w:rsidRPr="00006DD8">
              <w:rPr>
                <w:spacing w:val="-4"/>
                <w:sz w:val="19"/>
                <w:szCs w:val="19"/>
              </w:rPr>
              <w:t>текущей</w:t>
            </w:r>
            <w:r w:rsidR="00923B7A" w:rsidRPr="00006DD8">
              <w:rPr>
                <w:spacing w:val="-4"/>
                <w:sz w:val="19"/>
                <w:szCs w:val="19"/>
              </w:rPr>
              <w:t xml:space="preserve"> деятельности</w:t>
            </w:r>
            <w:r w:rsidRPr="00006DD8">
              <w:rPr>
                <w:spacing w:val="-4"/>
                <w:sz w:val="19"/>
                <w:szCs w:val="19"/>
              </w:rPr>
              <w:t xml:space="preserve"> покрывает расходы на о</w:t>
            </w:r>
            <w:r w:rsidR="007D70F4" w:rsidRPr="00006DD8">
              <w:rPr>
                <w:spacing w:val="-4"/>
                <w:sz w:val="19"/>
                <w:szCs w:val="19"/>
              </w:rPr>
              <w:t xml:space="preserve">бслуживание и погашение </w:t>
            </w:r>
            <w:r w:rsidR="00C055C8">
              <w:rPr>
                <w:spacing w:val="-4"/>
                <w:sz w:val="19"/>
                <w:szCs w:val="19"/>
              </w:rPr>
              <w:t>займ</w:t>
            </w:r>
            <w:r w:rsidR="007D70F4" w:rsidRPr="00006DD8">
              <w:rPr>
                <w:spacing w:val="-4"/>
                <w:sz w:val="19"/>
                <w:szCs w:val="19"/>
              </w:rPr>
              <w:t>а</w:t>
            </w:r>
            <w:r w:rsidR="00C05729" w:rsidRPr="00006DD8">
              <w:rPr>
                <w:spacing w:val="-4"/>
                <w:sz w:val="19"/>
                <w:szCs w:val="19"/>
              </w:rPr>
              <w:t>.</w:t>
            </w:r>
          </w:p>
        </w:tc>
      </w:tr>
      <w:tr w:rsidR="009B4BAE" w:rsidRPr="00006DD8" w14:paraId="1AD22FEB" w14:textId="77777777" w:rsidTr="00006DD8">
        <w:trPr>
          <w:trHeight w:val="20"/>
        </w:trPr>
        <w:tc>
          <w:tcPr>
            <w:tcW w:w="2978" w:type="dxa"/>
          </w:tcPr>
          <w:p w14:paraId="4BFC6339" w14:textId="77777777" w:rsidR="0042097E" w:rsidRPr="00006DD8" w:rsidRDefault="0042097E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 xml:space="preserve">Срок регистрации Заемщика на дату подачи заявки </w:t>
            </w:r>
          </w:p>
        </w:tc>
        <w:tc>
          <w:tcPr>
            <w:tcW w:w="3685" w:type="dxa"/>
          </w:tcPr>
          <w:p w14:paraId="2C77539B" w14:textId="77777777" w:rsidR="0042097E" w:rsidRPr="00006DD8" w:rsidRDefault="0042097E" w:rsidP="00006DD8">
            <w:pPr>
              <w:pStyle w:val="a7"/>
              <w:ind w:left="40" w:right="34"/>
              <w:textAlignment w:val="top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- от 0 месяцев</w:t>
            </w:r>
          </w:p>
        </w:tc>
        <w:tc>
          <w:tcPr>
            <w:tcW w:w="3686" w:type="dxa"/>
          </w:tcPr>
          <w:p w14:paraId="78CF293D" w14:textId="77777777" w:rsidR="0042097E" w:rsidRPr="00006DD8" w:rsidRDefault="0042097E" w:rsidP="00006DD8">
            <w:pPr>
              <w:pStyle w:val="a7"/>
              <w:ind w:left="0" w:right="34"/>
              <w:textAlignment w:val="top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 xml:space="preserve">- от </w:t>
            </w:r>
            <w:r w:rsidRPr="00006DD8">
              <w:rPr>
                <w:spacing w:val="-4"/>
                <w:sz w:val="19"/>
                <w:szCs w:val="19"/>
                <w:lang w:val="en-US"/>
              </w:rPr>
              <w:t>3</w:t>
            </w:r>
            <w:r w:rsidRPr="00006DD8">
              <w:rPr>
                <w:spacing w:val="-4"/>
                <w:sz w:val="19"/>
                <w:szCs w:val="19"/>
              </w:rPr>
              <w:t xml:space="preserve"> месяцев</w:t>
            </w:r>
          </w:p>
        </w:tc>
        <w:tc>
          <w:tcPr>
            <w:tcW w:w="5103" w:type="dxa"/>
          </w:tcPr>
          <w:p w14:paraId="3E6DF163" w14:textId="27D340B4" w:rsidR="0042097E" w:rsidRPr="00006DD8" w:rsidRDefault="0042097E" w:rsidP="00006DD8">
            <w:pPr>
              <w:pStyle w:val="a7"/>
              <w:ind w:left="0" w:right="34"/>
              <w:textAlignment w:val="top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 xml:space="preserve">- от </w:t>
            </w:r>
            <w:r w:rsidR="00722099" w:rsidRPr="00006DD8">
              <w:rPr>
                <w:spacing w:val="-4"/>
                <w:sz w:val="19"/>
                <w:szCs w:val="19"/>
              </w:rPr>
              <w:t>3</w:t>
            </w:r>
            <w:r w:rsidRPr="00006DD8">
              <w:rPr>
                <w:spacing w:val="-4"/>
                <w:sz w:val="19"/>
                <w:szCs w:val="19"/>
              </w:rPr>
              <w:t xml:space="preserve"> месяцев</w:t>
            </w:r>
          </w:p>
        </w:tc>
      </w:tr>
      <w:tr w:rsidR="00DA04A7" w:rsidRPr="00006DD8" w14:paraId="2A4D78C0" w14:textId="77777777" w:rsidTr="00006DD8">
        <w:trPr>
          <w:trHeight w:val="20"/>
        </w:trPr>
        <w:tc>
          <w:tcPr>
            <w:tcW w:w="2978" w:type="dxa"/>
          </w:tcPr>
          <w:p w14:paraId="0C8512C1" w14:textId="72493B29" w:rsidR="00DA04A7" w:rsidRPr="00006DD8" w:rsidRDefault="00DA04A7" w:rsidP="00757336">
            <w:pPr>
              <w:rPr>
                <w:rFonts w:ascii="Times New Roman" w:hAnsi="Times New Roman" w:cs="Times New Roman"/>
                <w:bCs/>
                <w:i/>
                <w:iCs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bCs/>
                <w:i/>
                <w:iCs/>
                <w:spacing w:val="-4"/>
                <w:sz w:val="19"/>
                <w:szCs w:val="19"/>
              </w:rPr>
              <w:t xml:space="preserve">Цель </w:t>
            </w:r>
            <w:r w:rsidR="00304533" w:rsidRPr="00006DD8">
              <w:rPr>
                <w:rFonts w:ascii="Times New Roman" w:hAnsi="Times New Roman" w:cs="Times New Roman"/>
                <w:bCs/>
                <w:i/>
                <w:iCs/>
                <w:spacing w:val="-4"/>
                <w:sz w:val="19"/>
                <w:szCs w:val="19"/>
              </w:rPr>
              <w:t>финансирования</w:t>
            </w:r>
          </w:p>
        </w:tc>
        <w:tc>
          <w:tcPr>
            <w:tcW w:w="12474" w:type="dxa"/>
            <w:gridSpan w:val="3"/>
          </w:tcPr>
          <w:p w14:paraId="682D3B6B" w14:textId="43B69A31" w:rsidR="00DA04A7" w:rsidRPr="00006DD8" w:rsidRDefault="00DA04A7" w:rsidP="00757336">
            <w:pPr>
              <w:rPr>
                <w:rFonts w:ascii="Times New Roman" w:hAnsi="Times New Roman" w:cs="Times New Roman"/>
                <w:bCs/>
                <w:spacing w:val="-4"/>
                <w:sz w:val="19"/>
                <w:szCs w:val="19"/>
              </w:rPr>
            </w:pPr>
            <w:r w:rsidRPr="00006DD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  <w:t>На организацию и развитие предпринимательской деятельности</w:t>
            </w:r>
          </w:p>
        </w:tc>
      </w:tr>
      <w:tr w:rsidR="008333F4" w:rsidRPr="00006DD8" w14:paraId="28D73DF3" w14:textId="77777777" w:rsidTr="00006DD8">
        <w:trPr>
          <w:trHeight w:val="20"/>
        </w:trPr>
        <w:tc>
          <w:tcPr>
            <w:tcW w:w="2978" w:type="dxa"/>
          </w:tcPr>
          <w:p w14:paraId="791E2168" w14:textId="28070AD4" w:rsidR="00763DFF" w:rsidRPr="00006DD8" w:rsidRDefault="00763DFF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 xml:space="preserve">Источник возвратности </w:t>
            </w:r>
            <w:r w:rsidR="00304533"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займа</w:t>
            </w:r>
          </w:p>
        </w:tc>
        <w:tc>
          <w:tcPr>
            <w:tcW w:w="12474" w:type="dxa"/>
            <w:gridSpan w:val="3"/>
          </w:tcPr>
          <w:p w14:paraId="13F493D0" w14:textId="24332079" w:rsidR="00C44980" w:rsidRPr="00006DD8" w:rsidRDefault="00FD34E0" w:rsidP="00757336">
            <w:pPr>
              <w:tabs>
                <w:tab w:val="left" w:pos="1039"/>
              </w:tabs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Доходы, формируемые от текущей деятельности</w:t>
            </w:r>
          </w:p>
        </w:tc>
      </w:tr>
      <w:tr w:rsidR="008333F4" w:rsidRPr="00006DD8" w14:paraId="169ECE46" w14:textId="77777777" w:rsidTr="00006DD8">
        <w:trPr>
          <w:trHeight w:val="20"/>
        </w:trPr>
        <w:tc>
          <w:tcPr>
            <w:tcW w:w="2978" w:type="dxa"/>
          </w:tcPr>
          <w:p w14:paraId="5DBEEA5E" w14:textId="65CBC4D5" w:rsidR="00763DFF" w:rsidRPr="00006DD8" w:rsidRDefault="00763DFF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 xml:space="preserve">Валюта </w:t>
            </w:r>
            <w:r w:rsidR="00304533"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займа</w:t>
            </w:r>
          </w:p>
        </w:tc>
        <w:tc>
          <w:tcPr>
            <w:tcW w:w="12474" w:type="dxa"/>
            <w:gridSpan w:val="3"/>
          </w:tcPr>
          <w:p w14:paraId="0031EEB2" w14:textId="77777777" w:rsidR="00763DFF" w:rsidRPr="00006DD8" w:rsidRDefault="00763DFF" w:rsidP="00757336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Рубли РФ</w:t>
            </w:r>
          </w:p>
        </w:tc>
      </w:tr>
      <w:tr w:rsidR="00DA04A7" w:rsidRPr="00006DD8" w14:paraId="17EFD0D9" w14:textId="77777777" w:rsidTr="00006DD8">
        <w:trPr>
          <w:trHeight w:val="20"/>
        </w:trPr>
        <w:tc>
          <w:tcPr>
            <w:tcW w:w="2978" w:type="dxa"/>
          </w:tcPr>
          <w:p w14:paraId="655C2254" w14:textId="3551DCC2" w:rsidR="00DA04A7" w:rsidRPr="00006DD8" w:rsidRDefault="00DA04A7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Срок действия договора</w:t>
            </w:r>
            <w:r w:rsidR="00304533"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 xml:space="preserve"> займа</w:t>
            </w:r>
          </w:p>
        </w:tc>
        <w:tc>
          <w:tcPr>
            <w:tcW w:w="12474" w:type="dxa"/>
            <w:gridSpan w:val="3"/>
          </w:tcPr>
          <w:p w14:paraId="3619D43C" w14:textId="059A5B95" w:rsidR="00DA04A7" w:rsidRPr="00006DD8" w:rsidRDefault="00DA04A7" w:rsidP="00757336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До </w:t>
            </w:r>
            <w:r w:rsidR="00EA3E97"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36</w:t>
            </w: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месяцев включительно</w:t>
            </w:r>
          </w:p>
        </w:tc>
      </w:tr>
      <w:tr w:rsidR="00304533" w:rsidRPr="00006DD8" w14:paraId="1DCCF603" w14:textId="77777777" w:rsidTr="00006DD8">
        <w:trPr>
          <w:trHeight w:val="20"/>
        </w:trPr>
        <w:tc>
          <w:tcPr>
            <w:tcW w:w="2978" w:type="dxa"/>
          </w:tcPr>
          <w:p w14:paraId="249CEF26" w14:textId="22D7FE8D" w:rsidR="00304533" w:rsidRPr="00006DD8" w:rsidRDefault="00E14282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Срок рассмотрения заявки</w:t>
            </w:r>
          </w:p>
        </w:tc>
        <w:tc>
          <w:tcPr>
            <w:tcW w:w="12474" w:type="dxa"/>
            <w:gridSpan w:val="3"/>
          </w:tcPr>
          <w:p w14:paraId="338F5C19" w14:textId="0F8C8B4C" w:rsidR="00304533" w:rsidRPr="00006DD8" w:rsidRDefault="00E14282" w:rsidP="00757336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10 рабочих дней с момента регистрации заявки</w:t>
            </w:r>
          </w:p>
        </w:tc>
      </w:tr>
      <w:tr w:rsidR="00304533" w:rsidRPr="00006DD8" w14:paraId="1DFA5C62" w14:textId="77777777" w:rsidTr="00006DD8">
        <w:trPr>
          <w:trHeight w:val="20"/>
        </w:trPr>
        <w:tc>
          <w:tcPr>
            <w:tcW w:w="2978" w:type="dxa"/>
            <w:tcBorders>
              <w:right w:val="single" w:sz="4" w:space="0" w:color="auto"/>
            </w:tcBorders>
          </w:tcPr>
          <w:p w14:paraId="662BE082" w14:textId="1802E51C" w:rsidR="00304533" w:rsidRPr="00006DD8" w:rsidRDefault="00304533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Дата предоставления заемных средств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C0EA2" w14:textId="6E5F0E72" w:rsidR="00304533" w:rsidRPr="00006DD8" w:rsidRDefault="00304533" w:rsidP="00757336">
            <w:pPr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Выдача </w:t>
            </w:r>
            <w:r w:rsidR="00C055C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займ</w:t>
            </w: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а осуществляется после исполнения Заемщиком обязательств, предусмотренных кредитной и/или обеспечительной документацией и/или установленных решением Уполномоченного органа МКК «Фонд РП РС(Я)»</w:t>
            </w:r>
          </w:p>
        </w:tc>
      </w:tr>
      <w:tr w:rsidR="009B4BAE" w:rsidRPr="00006DD8" w14:paraId="0A13D543" w14:textId="77777777" w:rsidTr="00006DD8">
        <w:trPr>
          <w:trHeight w:val="20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28B6EC00" w14:textId="7C5D4C23" w:rsidR="0056466D" w:rsidRPr="00006DD8" w:rsidRDefault="0056466D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 xml:space="preserve">Порядок погашения </w:t>
            </w:r>
            <w:r w:rsidR="00E14282"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займ</w:t>
            </w: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а</w:t>
            </w:r>
            <w:r w:rsidR="00E70333"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 xml:space="preserve"> и процентов</w:t>
            </w:r>
            <w:r w:rsidR="005F16BA"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 xml:space="preserve"> по </w:t>
            </w:r>
            <w:r w:rsidR="00E14282"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нему</w:t>
            </w:r>
            <w:r w:rsidR="005F16BA"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6915F" w14:textId="722AC313" w:rsidR="00CD777A" w:rsidRPr="00006DD8" w:rsidRDefault="00114338" w:rsidP="00757336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Ежемесячный платеж</w:t>
            </w:r>
            <w:r w:rsidR="00757336" w:rsidRPr="00006DD8">
              <w:rPr>
                <w:spacing w:val="-4"/>
                <w:sz w:val="19"/>
                <w:szCs w:val="19"/>
              </w:rPr>
              <w:t xml:space="preserve"> (дифференцированный)</w:t>
            </w:r>
            <w:r w:rsidRPr="00006DD8">
              <w:rPr>
                <w:spacing w:val="-4"/>
                <w:sz w:val="19"/>
                <w:szCs w:val="19"/>
              </w:rPr>
              <w:t xml:space="preserve">, начиная с месяца, следующего за месяцем предоставления </w:t>
            </w:r>
            <w:r w:rsidR="00C055C8">
              <w:rPr>
                <w:spacing w:val="-4"/>
                <w:sz w:val="19"/>
                <w:szCs w:val="19"/>
              </w:rPr>
              <w:t>заем</w:t>
            </w:r>
            <w:r w:rsidRPr="00006DD8">
              <w:rPr>
                <w:spacing w:val="-4"/>
                <w:sz w:val="19"/>
                <w:szCs w:val="19"/>
              </w:rPr>
              <w:t>ных средств</w:t>
            </w:r>
            <w:r w:rsidR="00DA04A7" w:rsidRPr="00006DD8">
              <w:rPr>
                <w:spacing w:val="-4"/>
                <w:sz w:val="19"/>
                <w:szCs w:val="19"/>
              </w:rPr>
              <w:t xml:space="preserve">. </w:t>
            </w:r>
            <w:r w:rsidR="00CD777A" w:rsidRPr="00006DD8">
              <w:rPr>
                <w:spacing w:val="-4"/>
                <w:sz w:val="19"/>
                <w:szCs w:val="19"/>
              </w:rPr>
              <w:t xml:space="preserve">Возможно досрочное погашение </w:t>
            </w:r>
            <w:r w:rsidR="00C055C8">
              <w:rPr>
                <w:spacing w:val="-4"/>
                <w:sz w:val="19"/>
                <w:szCs w:val="19"/>
              </w:rPr>
              <w:t>займа</w:t>
            </w:r>
            <w:r w:rsidR="00CD777A" w:rsidRPr="00006DD8">
              <w:rPr>
                <w:spacing w:val="-4"/>
                <w:sz w:val="19"/>
                <w:szCs w:val="19"/>
              </w:rPr>
              <w:t>.</w:t>
            </w:r>
          </w:p>
        </w:tc>
      </w:tr>
      <w:tr w:rsidR="00304533" w:rsidRPr="00006DD8" w14:paraId="36D04E31" w14:textId="77777777" w:rsidTr="00006DD8">
        <w:trPr>
          <w:trHeight w:val="20"/>
        </w:trPr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14:paraId="0D11B2C6" w14:textId="17B7236B" w:rsidR="00304533" w:rsidRPr="00006DD8" w:rsidRDefault="00304533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 xml:space="preserve">Размер процентной ставки по </w:t>
            </w:r>
            <w:r w:rsidR="00E14282"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займу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FC08" w14:textId="08F81F63" w:rsidR="00304533" w:rsidRPr="00006DD8" w:rsidRDefault="00304533" w:rsidP="00757336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8%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826C3" w14:textId="13C3A497" w:rsidR="00304533" w:rsidRPr="00006DD8" w:rsidRDefault="00304533" w:rsidP="00757336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6%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A4972" w14:textId="2CB4F8B1" w:rsidR="00304533" w:rsidRPr="00006DD8" w:rsidRDefault="00304533" w:rsidP="00304533">
            <w:pPr>
              <w:tabs>
                <w:tab w:val="left" w:pos="409"/>
              </w:tabs>
              <w:jc w:val="both"/>
              <w:rPr>
                <w:b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4% </w:t>
            </w:r>
          </w:p>
        </w:tc>
      </w:tr>
      <w:tr w:rsidR="00304533" w:rsidRPr="00006DD8" w14:paraId="16A90C19" w14:textId="77777777" w:rsidTr="00006DD8">
        <w:trPr>
          <w:trHeight w:val="20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14:paraId="593F4E03" w14:textId="77777777" w:rsidR="00304533" w:rsidRPr="00006DD8" w:rsidRDefault="00304533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0BB47" w14:textId="02EDE62E" w:rsidR="00304533" w:rsidRPr="00006DD8" w:rsidRDefault="00304533" w:rsidP="00304533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6% годовых – при предоставлении поручительства ФЛ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D8C19" w14:textId="173D3295" w:rsidR="00304533" w:rsidRPr="00006DD8" w:rsidRDefault="00304533" w:rsidP="00757336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4%</w:t>
            </w:r>
            <w:r w:rsidR="00006DD8"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– </w:t>
            </w: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при предоставлении твердого залога, покрывающего сумму займа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49E47" w14:textId="77777777" w:rsidR="00304533" w:rsidRPr="00006DD8" w:rsidRDefault="00304533" w:rsidP="00304533">
            <w:pPr>
              <w:tabs>
                <w:tab w:val="left" w:pos="409"/>
              </w:tabs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</w:tr>
      <w:tr w:rsidR="00304533" w:rsidRPr="00006DD8" w14:paraId="2EFABD54" w14:textId="77777777" w:rsidTr="00006DD8">
        <w:trPr>
          <w:trHeight w:val="20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14:paraId="1F59D21A" w14:textId="77777777" w:rsidR="00304533" w:rsidRPr="00006DD8" w:rsidRDefault="00304533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DFBB9" w14:textId="62D7914B" w:rsidR="00304533" w:rsidRPr="00006DD8" w:rsidRDefault="00304533" w:rsidP="00757336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4% при предоставлении твердого залога, покрывающего сумму займа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EBE9A" w14:textId="77777777" w:rsidR="00304533" w:rsidRPr="00006DD8" w:rsidRDefault="00304533" w:rsidP="00757336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2DDFA" w14:textId="77777777" w:rsidR="00304533" w:rsidRPr="00006DD8" w:rsidRDefault="00304533" w:rsidP="00304533">
            <w:pPr>
              <w:tabs>
                <w:tab w:val="left" w:pos="409"/>
              </w:tabs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</w:tr>
      <w:tr w:rsidR="00304533" w:rsidRPr="00006DD8" w14:paraId="766D8C34" w14:textId="77777777" w:rsidTr="00006DD8">
        <w:trPr>
          <w:trHeight w:val="20"/>
        </w:trPr>
        <w:tc>
          <w:tcPr>
            <w:tcW w:w="2978" w:type="dxa"/>
            <w:tcBorders>
              <w:right w:val="single" w:sz="4" w:space="0" w:color="auto"/>
            </w:tcBorders>
          </w:tcPr>
          <w:p w14:paraId="2987F90C" w14:textId="7E51AE43" w:rsidR="00304533" w:rsidRPr="00006DD8" w:rsidRDefault="00304533" w:rsidP="00304533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Обеспечение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A1B6C" w14:textId="1E9732C2" w:rsidR="00304533" w:rsidRPr="00006DD8" w:rsidRDefault="00304533" w:rsidP="00304533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Без обеспечения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AE4CF" w14:textId="2982FE0A" w:rsidR="00304533" w:rsidRPr="00006DD8" w:rsidRDefault="00304533" w:rsidP="00304533">
            <w:pPr>
              <w:jc w:val="both"/>
              <w:rPr>
                <w:rFonts w:ascii="Times New Roman" w:eastAsia="Calibri" w:hAnsi="Times New Roman" w:cs="Times New Roman"/>
                <w:spacing w:val="-4"/>
                <w:sz w:val="19"/>
                <w:szCs w:val="19"/>
                <w:lang w:eastAsia="ru-RU"/>
              </w:rPr>
            </w:pPr>
            <w:r w:rsidRPr="00006DD8">
              <w:rPr>
                <w:rFonts w:ascii="Times New Roman" w:eastAsia="Calibri" w:hAnsi="Times New Roman" w:cs="Times New Roman"/>
                <w:spacing w:val="-4"/>
                <w:sz w:val="19"/>
                <w:szCs w:val="19"/>
                <w:lang w:eastAsia="ru-RU"/>
              </w:rPr>
              <w:t>Поручительство супруги и/или близкого родственника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89D00" w14:textId="77777777" w:rsidR="00304533" w:rsidRPr="00006DD8" w:rsidRDefault="00304533" w:rsidP="00006DD8">
            <w:pPr>
              <w:pStyle w:val="a7"/>
              <w:numPr>
                <w:ilvl w:val="0"/>
                <w:numId w:val="48"/>
              </w:numPr>
              <w:tabs>
                <w:tab w:val="left" w:pos="172"/>
              </w:tabs>
              <w:ind w:left="0" w:firstLine="0"/>
              <w:jc w:val="both"/>
              <w:rPr>
                <w:rFonts w:eastAsia="Calibri"/>
                <w:spacing w:val="-4"/>
                <w:sz w:val="19"/>
                <w:szCs w:val="19"/>
              </w:rPr>
            </w:pPr>
            <w:r w:rsidRPr="00006DD8">
              <w:rPr>
                <w:rFonts w:eastAsia="Calibri"/>
                <w:spacing w:val="-4"/>
                <w:sz w:val="19"/>
                <w:szCs w:val="19"/>
              </w:rPr>
              <w:t>Поручительство ФЛ</w:t>
            </w:r>
          </w:p>
          <w:p w14:paraId="5F8BDAE5" w14:textId="21551D2C" w:rsidR="00304533" w:rsidRPr="00006DD8" w:rsidRDefault="00304533" w:rsidP="00006DD8">
            <w:pPr>
              <w:pStyle w:val="a7"/>
              <w:numPr>
                <w:ilvl w:val="0"/>
                <w:numId w:val="48"/>
              </w:numPr>
              <w:tabs>
                <w:tab w:val="left" w:pos="172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rFonts w:eastAsia="Calibri"/>
                <w:spacing w:val="-4"/>
                <w:sz w:val="19"/>
                <w:szCs w:val="19"/>
              </w:rPr>
              <w:t xml:space="preserve">Обеспечение в объеме не менее 100 % от суммы </w:t>
            </w:r>
            <w:r w:rsidR="00C055C8">
              <w:rPr>
                <w:rFonts w:eastAsia="Calibri"/>
                <w:spacing w:val="-4"/>
                <w:sz w:val="19"/>
                <w:szCs w:val="19"/>
              </w:rPr>
              <w:t>займ</w:t>
            </w:r>
            <w:r w:rsidRPr="00006DD8">
              <w:rPr>
                <w:rFonts w:eastAsia="Calibri"/>
                <w:spacing w:val="-4"/>
                <w:sz w:val="19"/>
                <w:szCs w:val="19"/>
              </w:rPr>
              <w:t>а одним или несколькими видами обеспечения из нижеперечисленных:</w:t>
            </w:r>
          </w:p>
          <w:p w14:paraId="1359717D" w14:textId="77777777" w:rsidR="00304533" w:rsidRPr="00006DD8" w:rsidRDefault="00304533" w:rsidP="00006DD8">
            <w:pPr>
              <w:pStyle w:val="a7"/>
              <w:numPr>
                <w:ilvl w:val="0"/>
                <w:numId w:val="45"/>
              </w:numPr>
              <w:tabs>
                <w:tab w:val="left" w:pos="172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залог недвижимого имущества;</w:t>
            </w:r>
          </w:p>
          <w:p w14:paraId="69638A45" w14:textId="77777777" w:rsidR="00304533" w:rsidRPr="00006DD8" w:rsidRDefault="00304533" w:rsidP="00006DD8">
            <w:pPr>
              <w:pStyle w:val="a7"/>
              <w:numPr>
                <w:ilvl w:val="0"/>
                <w:numId w:val="45"/>
              </w:numPr>
              <w:tabs>
                <w:tab w:val="left" w:pos="172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залог движимого имущества;</w:t>
            </w:r>
          </w:p>
          <w:p w14:paraId="7418CC96" w14:textId="2ABC6C4F" w:rsidR="00304533" w:rsidRPr="00006DD8" w:rsidRDefault="00304533" w:rsidP="008B0CF6">
            <w:pPr>
              <w:pStyle w:val="a7"/>
              <w:numPr>
                <w:ilvl w:val="0"/>
                <w:numId w:val="45"/>
              </w:numPr>
              <w:tabs>
                <w:tab w:val="left" w:pos="172"/>
              </w:tabs>
              <w:ind w:left="0" w:firstLine="0"/>
              <w:jc w:val="both"/>
              <w:rPr>
                <w:rFonts w:eastAsia="Calibri"/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залог оборудования.</w:t>
            </w:r>
          </w:p>
        </w:tc>
      </w:tr>
      <w:tr w:rsidR="00304533" w:rsidRPr="00006DD8" w14:paraId="66F37DB7" w14:textId="77777777" w:rsidTr="00006DD8">
        <w:trPr>
          <w:trHeight w:val="20"/>
        </w:trPr>
        <w:tc>
          <w:tcPr>
            <w:tcW w:w="2978" w:type="dxa"/>
            <w:tcBorders>
              <w:right w:val="single" w:sz="4" w:space="0" w:color="auto"/>
            </w:tcBorders>
          </w:tcPr>
          <w:p w14:paraId="0C3F1046" w14:textId="0F9937F1" w:rsidR="00304533" w:rsidRPr="00006DD8" w:rsidRDefault="00304533" w:rsidP="00304533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Необходимый пакет документов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87416" w14:textId="77777777" w:rsidR="00304533" w:rsidRPr="00006DD8" w:rsidRDefault="00304533" w:rsidP="00304533">
            <w:pPr>
              <w:pStyle w:val="a7"/>
              <w:numPr>
                <w:ilvl w:val="0"/>
                <w:numId w:val="47"/>
              </w:numPr>
              <w:tabs>
                <w:tab w:val="left" w:pos="251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Паспорт</w:t>
            </w:r>
          </w:p>
          <w:p w14:paraId="60AA5585" w14:textId="77777777" w:rsidR="00304533" w:rsidRPr="00006DD8" w:rsidRDefault="00304533" w:rsidP="00304533">
            <w:pPr>
              <w:pStyle w:val="a7"/>
              <w:numPr>
                <w:ilvl w:val="0"/>
                <w:numId w:val="47"/>
              </w:numPr>
              <w:tabs>
                <w:tab w:val="left" w:pos="251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СНИЛС</w:t>
            </w:r>
          </w:p>
          <w:p w14:paraId="019FADE1" w14:textId="77777777" w:rsidR="00304533" w:rsidRPr="00006DD8" w:rsidRDefault="00304533" w:rsidP="00304533">
            <w:pPr>
              <w:pStyle w:val="a7"/>
              <w:numPr>
                <w:ilvl w:val="0"/>
                <w:numId w:val="47"/>
              </w:numPr>
              <w:tabs>
                <w:tab w:val="left" w:pos="251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ИНН</w:t>
            </w:r>
          </w:p>
          <w:p w14:paraId="65DE4D0E" w14:textId="77777777" w:rsidR="00304533" w:rsidRPr="00006DD8" w:rsidRDefault="00304533" w:rsidP="00E14282">
            <w:pPr>
              <w:pStyle w:val="a7"/>
              <w:numPr>
                <w:ilvl w:val="0"/>
                <w:numId w:val="47"/>
              </w:numPr>
              <w:tabs>
                <w:tab w:val="left" w:pos="251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Справки с приложения «Мой налог»:</w:t>
            </w:r>
          </w:p>
          <w:p w14:paraId="1C3EF465" w14:textId="3694B23B" w:rsidR="00304533" w:rsidRPr="00006DD8" w:rsidRDefault="00304533" w:rsidP="00E14282">
            <w:pPr>
              <w:pStyle w:val="a7"/>
              <w:numPr>
                <w:ilvl w:val="0"/>
                <w:numId w:val="46"/>
              </w:numPr>
              <w:tabs>
                <w:tab w:val="left" w:pos="251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О регистрации (форма КНД 1122035);</w:t>
            </w:r>
          </w:p>
          <w:p w14:paraId="3632919F" w14:textId="67D68FBE" w:rsidR="00304533" w:rsidRPr="00006DD8" w:rsidRDefault="00304533" w:rsidP="00E14282">
            <w:pPr>
              <w:pStyle w:val="a7"/>
              <w:numPr>
                <w:ilvl w:val="0"/>
                <w:numId w:val="46"/>
              </w:numPr>
              <w:tabs>
                <w:tab w:val="left" w:pos="251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О расчетах (форма КНД 1122036).</w:t>
            </w:r>
          </w:p>
          <w:p w14:paraId="2D555DFE" w14:textId="4528F923" w:rsidR="00E14282" w:rsidRPr="00006DD8" w:rsidRDefault="00E14282" w:rsidP="00E14282">
            <w:pPr>
              <w:pStyle w:val="a7"/>
              <w:numPr>
                <w:ilvl w:val="0"/>
                <w:numId w:val="47"/>
              </w:numPr>
              <w:tabs>
                <w:tab w:val="left" w:pos="251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Справка 2-НДФЛ</w:t>
            </w:r>
            <w:r w:rsidR="00BC275B">
              <w:rPr>
                <w:spacing w:val="-4"/>
                <w:sz w:val="19"/>
                <w:szCs w:val="19"/>
              </w:rPr>
              <w:t xml:space="preserve"> (копия трудовой книжки)</w:t>
            </w:r>
          </w:p>
          <w:p w14:paraId="4D094CD0" w14:textId="14C47938" w:rsidR="00304533" w:rsidRPr="00006DD8" w:rsidRDefault="00304533" w:rsidP="00E14282">
            <w:pPr>
              <w:pStyle w:val="a7"/>
              <w:numPr>
                <w:ilvl w:val="0"/>
                <w:numId w:val="47"/>
              </w:numPr>
              <w:tabs>
                <w:tab w:val="left" w:pos="251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Формуляр заполненный (анкета и заявка</w:t>
            </w:r>
            <w:r w:rsidR="00BC275B">
              <w:rPr>
                <w:spacing w:val="-4"/>
                <w:sz w:val="19"/>
                <w:szCs w:val="19"/>
              </w:rPr>
              <w:t>, согласие на обработку персональных данных</w:t>
            </w:r>
            <w:r w:rsidRPr="00006DD8">
              <w:rPr>
                <w:spacing w:val="-4"/>
                <w:sz w:val="19"/>
                <w:szCs w:val="19"/>
              </w:rPr>
              <w:t>)</w:t>
            </w:r>
            <w:r w:rsidR="00BC275B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="00BC275B">
              <w:rPr>
                <w:spacing w:val="-4"/>
                <w:sz w:val="19"/>
                <w:szCs w:val="19"/>
                <w:lang w:val="en-US"/>
              </w:rPr>
              <w:t>fondsakha</w:t>
            </w:r>
            <w:proofErr w:type="spellEnd"/>
            <w:r w:rsidR="00BC275B" w:rsidRPr="00BC275B">
              <w:rPr>
                <w:spacing w:val="-4"/>
                <w:sz w:val="19"/>
                <w:szCs w:val="19"/>
              </w:rPr>
              <w:t>.</w:t>
            </w:r>
            <w:proofErr w:type="spellStart"/>
            <w:r w:rsidR="00BC275B">
              <w:rPr>
                <w:spacing w:val="-4"/>
                <w:sz w:val="19"/>
                <w:szCs w:val="19"/>
                <w:lang w:val="en-US"/>
              </w:rPr>
              <w:t>ru</w:t>
            </w:r>
            <w:proofErr w:type="spellEnd"/>
          </w:p>
          <w:p w14:paraId="4D6641B4" w14:textId="11AE2836" w:rsidR="00304533" w:rsidRPr="00006DD8" w:rsidRDefault="00304533" w:rsidP="00304533">
            <w:pPr>
              <w:pStyle w:val="a7"/>
              <w:numPr>
                <w:ilvl w:val="0"/>
                <w:numId w:val="47"/>
              </w:numPr>
              <w:tabs>
                <w:tab w:val="left" w:pos="251"/>
              </w:tabs>
              <w:ind w:left="0" w:firstLine="0"/>
              <w:jc w:val="both"/>
              <w:rPr>
                <w:rFonts w:eastAsia="Calibri"/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Дополнительные документы по обеспечению и поручителям</w:t>
            </w:r>
          </w:p>
        </w:tc>
      </w:tr>
    </w:tbl>
    <w:p w14:paraId="58EE8616" w14:textId="585CD773" w:rsidR="00617A24" w:rsidRPr="00757336" w:rsidRDefault="002B6E83" w:rsidP="002B6E83">
      <w:pPr>
        <w:rPr>
          <w:rFonts w:ascii="Times New Roman" w:hAnsi="Times New Roman" w:cs="Times New Roman"/>
          <w:sz w:val="2"/>
          <w:szCs w:val="2"/>
        </w:rPr>
      </w:pPr>
      <w:r w:rsidRPr="00757336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9810F" wp14:editId="274B8451">
                <wp:simplePos x="0" y="0"/>
                <wp:positionH relativeFrom="margin">
                  <wp:posOffset>32385</wp:posOffset>
                </wp:positionH>
                <wp:positionV relativeFrom="paragraph">
                  <wp:posOffset>396240</wp:posOffset>
                </wp:positionV>
                <wp:extent cx="190500" cy="190500"/>
                <wp:effectExtent l="0" t="0" r="19050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03D5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2.55pt;margin-top:31.2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" strokecolor="black [3213]">
                <w10:wrap anchorx="margin"/>
              </v:shape>
            </w:pict>
          </mc:Fallback>
        </mc:AlternateContent>
      </w:r>
    </w:p>
    <w:sectPr w:rsidR="00617A24" w:rsidRPr="00757336" w:rsidSect="00757336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EA7E" w14:textId="77777777" w:rsidR="00F56D34" w:rsidRDefault="00F56D34" w:rsidP="004F7948">
      <w:pPr>
        <w:spacing w:after="0" w:line="240" w:lineRule="auto"/>
      </w:pPr>
      <w:r>
        <w:separator/>
      </w:r>
    </w:p>
  </w:endnote>
  <w:endnote w:type="continuationSeparator" w:id="0">
    <w:p w14:paraId="052B2D2A" w14:textId="77777777" w:rsidR="00F56D34" w:rsidRDefault="00F56D34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9269" w14:textId="77777777" w:rsidR="00F56D34" w:rsidRDefault="00F56D34" w:rsidP="004F7948">
      <w:pPr>
        <w:spacing w:after="0" w:line="240" w:lineRule="auto"/>
      </w:pPr>
      <w:r>
        <w:separator/>
      </w:r>
    </w:p>
  </w:footnote>
  <w:footnote w:type="continuationSeparator" w:id="0">
    <w:p w14:paraId="10D8E316" w14:textId="77777777" w:rsidR="00F56D34" w:rsidRDefault="00F56D34" w:rsidP="004F7948">
      <w:pPr>
        <w:spacing w:after="0" w:line="240" w:lineRule="auto"/>
      </w:pPr>
      <w:r>
        <w:continuationSeparator/>
      </w:r>
    </w:p>
  </w:footnote>
  <w:footnote w:id="1">
    <w:p w14:paraId="3E9A6990" w14:textId="12160BD0" w:rsidR="00F5643D" w:rsidRPr="00757336" w:rsidRDefault="00F5643D">
      <w:pPr>
        <w:pStyle w:val="a4"/>
        <w:rPr>
          <w:sz w:val="18"/>
          <w:szCs w:val="18"/>
        </w:rPr>
      </w:pPr>
      <w:r w:rsidRPr="00757336">
        <w:rPr>
          <w:rStyle w:val="a6"/>
          <w:sz w:val="18"/>
          <w:szCs w:val="18"/>
        </w:rPr>
        <w:footnoteRef/>
      </w:r>
      <w:r w:rsidRPr="00757336">
        <w:rPr>
          <w:sz w:val="18"/>
          <w:szCs w:val="18"/>
        </w:rPr>
        <w:t xml:space="preserve"> </w:t>
      </w:r>
      <w:r w:rsidR="007D4635" w:rsidRPr="00757336">
        <w:rPr>
          <w:sz w:val="18"/>
          <w:szCs w:val="18"/>
        </w:rPr>
        <w:t xml:space="preserve">        </w:t>
      </w:r>
      <w:r w:rsidR="007C71AD">
        <w:rPr>
          <w:sz w:val="18"/>
          <w:szCs w:val="18"/>
        </w:rPr>
        <w:t xml:space="preserve">Возможна выдача </w:t>
      </w:r>
      <w:r w:rsidR="007C71AD" w:rsidRPr="00757336">
        <w:rPr>
          <w:sz w:val="18"/>
          <w:szCs w:val="18"/>
        </w:rPr>
        <w:t xml:space="preserve">более </w:t>
      </w:r>
      <w:r w:rsidR="007C71AD">
        <w:rPr>
          <w:sz w:val="18"/>
          <w:szCs w:val="18"/>
        </w:rPr>
        <w:t>одного</w:t>
      </w:r>
      <w:r w:rsidR="007C71AD" w:rsidRPr="00757336">
        <w:rPr>
          <w:sz w:val="18"/>
          <w:szCs w:val="18"/>
        </w:rPr>
        <w:t xml:space="preserve"> </w:t>
      </w:r>
      <w:r w:rsidR="007C71AD">
        <w:rPr>
          <w:sz w:val="18"/>
          <w:szCs w:val="18"/>
        </w:rPr>
        <w:t xml:space="preserve">займа </w:t>
      </w:r>
      <w:r w:rsidR="007C71AD" w:rsidRPr="00757336">
        <w:rPr>
          <w:sz w:val="18"/>
          <w:szCs w:val="18"/>
        </w:rPr>
        <w:t xml:space="preserve">одному Заемщику (в рамках данного продукта), сумма не более </w:t>
      </w:r>
      <w:r w:rsidR="007C71AD">
        <w:rPr>
          <w:sz w:val="18"/>
          <w:szCs w:val="18"/>
        </w:rPr>
        <w:t>500</w:t>
      </w:r>
      <w:r w:rsidR="007C71AD" w:rsidRPr="00757336">
        <w:rPr>
          <w:sz w:val="18"/>
          <w:szCs w:val="18"/>
        </w:rPr>
        <w:t xml:space="preserve"> </w:t>
      </w:r>
      <w:r w:rsidR="007C71AD">
        <w:rPr>
          <w:sz w:val="18"/>
          <w:szCs w:val="18"/>
        </w:rPr>
        <w:t>тыс</w:t>
      </w:r>
      <w:r w:rsidR="007C71AD" w:rsidRPr="00757336">
        <w:rPr>
          <w:sz w:val="18"/>
          <w:szCs w:val="18"/>
        </w:rPr>
        <w:t>.</w:t>
      </w:r>
      <w:r w:rsidR="007C71AD">
        <w:rPr>
          <w:sz w:val="18"/>
          <w:szCs w:val="18"/>
        </w:rPr>
        <w:t xml:space="preserve"> </w:t>
      </w:r>
      <w:r w:rsidR="007C71AD" w:rsidRPr="00757336">
        <w:rPr>
          <w:sz w:val="18"/>
          <w:szCs w:val="18"/>
        </w:rPr>
        <w:t>руб</w:t>
      </w:r>
      <w:r w:rsidR="007C71AD">
        <w:rPr>
          <w:sz w:val="18"/>
          <w:szCs w:val="18"/>
        </w:rPr>
        <w:t>лей</w:t>
      </w:r>
    </w:p>
  </w:footnote>
  <w:footnote w:id="2">
    <w:p w14:paraId="24BCE3A2" w14:textId="4EC33AC5" w:rsidR="000F3CB8" w:rsidRPr="00757336" w:rsidRDefault="000F3CB8">
      <w:pPr>
        <w:pStyle w:val="a4"/>
        <w:rPr>
          <w:sz w:val="18"/>
          <w:szCs w:val="18"/>
        </w:rPr>
      </w:pPr>
      <w:r w:rsidRPr="00757336">
        <w:rPr>
          <w:rStyle w:val="a6"/>
          <w:sz w:val="18"/>
          <w:szCs w:val="18"/>
        </w:rPr>
        <w:footnoteRef/>
      </w:r>
      <w:r w:rsidRPr="00757336">
        <w:rPr>
          <w:sz w:val="18"/>
          <w:szCs w:val="18"/>
        </w:rPr>
        <w:t xml:space="preserve"> </w:t>
      </w:r>
      <w:r w:rsidR="00746DCD" w:rsidRPr="00757336">
        <w:rPr>
          <w:sz w:val="18"/>
          <w:szCs w:val="18"/>
        </w:rPr>
        <w:t xml:space="preserve">       </w:t>
      </w:r>
    </w:p>
  </w:footnote>
  <w:footnote w:id="3">
    <w:p w14:paraId="5A6DBFCE" w14:textId="2FE5D356" w:rsidR="000F3CB8" w:rsidRPr="007C71AD" w:rsidRDefault="000F3CB8">
      <w:pPr>
        <w:pStyle w:val="a4"/>
        <w:rPr>
          <w:sz w:val="18"/>
          <w:szCs w:val="18"/>
        </w:rPr>
      </w:pPr>
      <w:r w:rsidRPr="00757336">
        <w:rPr>
          <w:rStyle w:val="a6"/>
          <w:sz w:val="18"/>
          <w:szCs w:val="18"/>
        </w:rPr>
        <w:footnoteRef/>
      </w:r>
      <w:r w:rsidRPr="00757336">
        <w:rPr>
          <w:sz w:val="18"/>
          <w:szCs w:val="18"/>
        </w:rPr>
        <w:t xml:space="preserve"> </w:t>
      </w:r>
      <w:r w:rsidR="007C71AD">
        <w:rPr>
          <w:sz w:val="18"/>
          <w:szCs w:val="18"/>
        </w:rPr>
        <w:t>Для Индивидуальных предпринимателей</w:t>
      </w:r>
      <w:r w:rsidR="0026753F">
        <w:rPr>
          <w:sz w:val="18"/>
          <w:szCs w:val="18"/>
        </w:rPr>
        <w:t xml:space="preserve">, применяющих специальный налоговый режим </w:t>
      </w:r>
      <w:r w:rsidR="007C71AD">
        <w:rPr>
          <w:sz w:val="18"/>
          <w:szCs w:val="18"/>
        </w:rPr>
        <w:t>НПД</w:t>
      </w:r>
    </w:p>
  </w:footnote>
  <w:footnote w:id="4">
    <w:p w14:paraId="28383125" w14:textId="358813B2" w:rsidR="00B609F5" w:rsidRDefault="00B609F5">
      <w:pPr>
        <w:pStyle w:val="a4"/>
      </w:pPr>
      <w:r w:rsidRPr="00757336">
        <w:rPr>
          <w:rStyle w:val="a6"/>
          <w:sz w:val="18"/>
          <w:szCs w:val="18"/>
        </w:rPr>
        <w:footnoteRef/>
      </w:r>
      <w:r w:rsidRPr="00757336">
        <w:rPr>
          <w:sz w:val="18"/>
          <w:szCs w:val="18"/>
        </w:rPr>
        <w:t xml:space="preserve"> При этом возможно финансирование при отсутствии самой кредитной истории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5D2A"/>
    <w:multiLevelType w:val="hybridMultilevel"/>
    <w:tmpl w:val="38186D4E"/>
    <w:lvl w:ilvl="0" w:tplc="9A7AA5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F10D83"/>
    <w:multiLevelType w:val="hybridMultilevel"/>
    <w:tmpl w:val="97E8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2CF5"/>
    <w:multiLevelType w:val="hybridMultilevel"/>
    <w:tmpl w:val="29AE49D8"/>
    <w:lvl w:ilvl="0" w:tplc="F5A090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 w15:restartNumberingAfterBreak="0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A5D03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37A7E"/>
    <w:multiLevelType w:val="hybridMultilevel"/>
    <w:tmpl w:val="F35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4712C"/>
    <w:multiLevelType w:val="hybridMultilevel"/>
    <w:tmpl w:val="D4E4A9AE"/>
    <w:lvl w:ilvl="0" w:tplc="C40A3DC0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25557764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27CB4E5B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AB92FBD"/>
    <w:multiLevelType w:val="hybridMultilevel"/>
    <w:tmpl w:val="598CE30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 w15:restartNumberingAfterBreak="0">
    <w:nsid w:val="2B121D67"/>
    <w:multiLevelType w:val="hybridMultilevel"/>
    <w:tmpl w:val="A8AA2F8A"/>
    <w:lvl w:ilvl="0" w:tplc="44EEC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E74B9D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22" w15:restartNumberingAfterBreak="0">
    <w:nsid w:val="32B86792"/>
    <w:multiLevelType w:val="hybridMultilevel"/>
    <w:tmpl w:val="2672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6" w15:restartNumberingAfterBreak="0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7" w15:restartNumberingAfterBreak="0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F269D4"/>
    <w:multiLevelType w:val="hybridMultilevel"/>
    <w:tmpl w:val="4D68E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1" w15:restartNumberingAfterBreak="0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51BB8"/>
    <w:multiLevelType w:val="hybridMultilevel"/>
    <w:tmpl w:val="02E8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87EF2"/>
    <w:multiLevelType w:val="hybridMultilevel"/>
    <w:tmpl w:val="5BF8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5" w15:restartNumberingAfterBreak="0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37" w15:restartNumberingAfterBreak="0">
    <w:nsid w:val="5EF05573"/>
    <w:multiLevelType w:val="hybridMultilevel"/>
    <w:tmpl w:val="B19081D6"/>
    <w:lvl w:ilvl="0" w:tplc="060A1A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 w15:restartNumberingAfterBreak="0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D970CD"/>
    <w:multiLevelType w:val="hybridMultilevel"/>
    <w:tmpl w:val="EA58DD7E"/>
    <w:lvl w:ilvl="0" w:tplc="F8D48A5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1" w15:restartNumberingAfterBreak="0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347E0"/>
    <w:multiLevelType w:val="hybridMultilevel"/>
    <w:tmpl w:val="B23A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C440D"/>
    <w:multiLevelType w:val="hybridMultilevel"/>
    <w:tmpl w:val="3F34F7AE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38"/>
  </w:num>
  <w:num w:numId="3">
    <w:abstractNumId w:val="31"/>
  </w:num>
  <w:num w:numId="4">
    <w:abstractNumId w:val="21"/>
  </w:num>
  <w:num w:numId="5">
    <w:abstractNumId w:val="7"/>
  </w:num>
  <w:num w:numId="6">
    <w:abstractNumId w:val="23"/>
  </w:num>
  <w:num w:numId="7">
    <w:abstractNumId w:val="42"/>
  </w:num>
  <w:num w:numId="8">
    <w:abstractNumId w:val="6"/>
  </w:num>
  <w:num w:numId="9">
    <w:abstractNumId w:val="47"/>
  </w:num>
  <w:num w:numId="10">
    <w:abstractNumId w:val="34"/>
  </w:num>
  <w:num w:numId="11">
    <w:abstractNumId w:val="40"/>
  </w:num>
  <w:num w:numId="12">
    <w:abstractNumId w:val="26"/>
  </w:num>
  <w:num w:numId="13">
    <w:abstractNumId w:val="28"/>
  </w:num>
  <w:num w:numId="14">
    <w:abstractNumId w:val="5"/>
  </w:num>
  <w:num w:numId="15">
    <w:abstractNumId w:val="8"/>
  </w:num>
  <w:num w:numId="16">
    <w:abstractNumId w:val="36"/>
  </w:num>
  <w:num w:numId="17">
    <w:abstractNumId w:val="27"/>
  </w:num>
  <w:num w:numId="18">
    <w:abstractNumId w:val="10"/>
  </w:num>
  <w:num w:numId="19">
    <w:abstractNumId w:val="45"/>
  </w:num>
  <w:num w:numId="20">
    <w:abstractNumId w:val="0"/>
  </w:num>
  <w:num w:numId="21">
    <w:abstractNumId w:val="24"/>
  </w:num>
  <w:num w:numId="22">
    <w:abstractNumId w:val="14"/>
  </w:num>
  <w:num w:numId="23">
    <w:abstractNumId w:val="2"/>
  </w:num>
  <w:num w:numId="24">
    <w:abstractNumId w:val="20"/>
  </w:num>
  <w:num w:numId="25">
    <w:abstractNumId w:val="41"/>
  </w:num>
  <w:num w:numId="26">
    <w:abstractNumId w:val="19"/>
  </w:num>
  <w:num w:numId="27">
    <w:abstractNumId w:val="25"/>
  </w:num>
  <w:num w:numId="28">
    <w:abstractNumId w:val="30"/>
  </w:num>
  <w:num w:numId="29">
    <w:abstractNumId w:val="39"/>
  </w:num>
  <w:num w:numId="30">
    <w:abstractNumId w:val="37"/>
  </w:num>
  <w:num w:numId="31">
    <w:abstractNumId w:val="11"/>
  </w:num>
  <w:num w:numId="32">
    <w:abstractNumId w:val="44"/>
  </w:num>
  <w:num w:numId="33">
    <w:abstractNumId w:val="35"/>
  </w:num>
  <w:num w:numId="34">
    <w:abstractNumId w:val="18"/>
  </w:num>
  <w:num w:numId="35">
    <w:abstractNumId w:val="9"/>
  </w:num>
  <w:num w:numId="36">
    <w:abstractNumId w:val="16"/>
  </w:num>
  <w:num w:numId="37">
    <w:abstractNumId w:val="12"/>
  </w:num>
  <w:num w:numId="38">
    <w:abstractNumId w:val="22"/>
  </w:num>
  <w:num w:numId="39">
    <w:abstractNumId w:val="29"/>
  </w:num>
  <w:num w:numId="40">
    <w:abstractNumId w:val="15"/>
  </w:num>
  <w:num w:numId="41">
    <w:abstractNumId w:val="13"/>
  </w:num>
  <w:num w:numId="42">
    <w:abstractNumId w:val="17"/>
  </w:num>
  <w:num w:numId="43">
    <w:abstractNumId w:val="4"/>
  </w:num>
  <w:num w:numId="44">
    <w:abstractNumId w:val="33"/>
  </w:num>
  <w:num w:numId="45">
    <w:abstractNumId w:val="1"/>
  </w:num>
  <w:num w:numId="46">
    <w:abstractNumId w:val="43"/>
  </w:num>
  <w:num w:numId="47">
    <w:abstractNumId w:val="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98"/>
    <w:rsid w:val="0000058F"/>
    <w:rsid w:val="000014D6"/>
    <w:rsid w:val="00001C0A"/>
    <w:rsid w:val="00002FD6"/>
    <w:rsid w:val="00003115"/>
    <w:rsid w:val="0000625B"/>
    <w:rsid w:val="00006DD8"/>
    <w:rsid w:val="0000791B"/>
    <w:rsid w:val="0000793B"/>
    <w:rsid w:val="0001041E"/>
    <w:rsid w:val="000106CC"/>
    <w:rsid w:val="00010A92"/>
    <w:rsid w:val="00010E3B"/>
    <w:rsid w:val="00011BEC"/>
    <w:rsid w:val="0001244A"/>
    <w:rsid w:val="00012E99"/>
    <w:rsid w:val="00017F9F"/>
    <w:rsid w:val="0002003C"/>
    <w:rsid w:val="000209B0"/>
    <w:rsid w:val="0002171C"/>
    <w:rsid w:val="000227E3"/>
    <w:rsid w:val="00022B66"/>
    <w:rsid w:val="00022E72"/>
    <w:rsid w:val="0002301E"/>
    <w:rsid w:val="00023FA1"/>
    <w:rsid w:val="00024D87"/>
    <w:rsid w:val="0003145E"/>
    <w:rsid w:val="00032C95"/>
    <w:rsid w:val="0003550C"/>
    <w:rsid w:val="000362CE"/>
    <w:rsid w:val="00036FFF"/>
    <w:rsid w:val="000405E8"/>
    <w:rsid w:val="00042F2A"/>
    <w:rsid w:val="0004558D"/>
    <w:rsid w:val="00046392"/>
    <w:rsid w:val="000472FA"/>
    <w:rsid w:val="00047DBF"/>
    <w:rsid w:val="00050ACD"/>
    <w:rsid w:val="00052EFD"/>
    <w:rsid w:val="0005421C"/>
    <w:rsid w:val="00056327"/>
    <w:rsid w:val="000604E2"/>
    <w:rsid w:val="00061B5D"/>
    <w:rsid w:val="00061BFC"/>
    <w:rsid w:val="0006799D"/>
    <w:rsid w:val="00072647"/>
    <w:rsid w:val="00073F85"/>
    <w:rsid w:val="00076F88"/>
    <w:rsid w:val="00080305"/>
    <w:rsid w:val="00082056"/>
    <w:rsid w:val="00082390"/>
    <w:rsid w:val="00082A7D"/>
    <w:rsid w:val="00083335"/>
    <w:rsid w:val="000833EE"/>
    <w:rsid w:val="0008508C"/>
    <w:rsid w:val="00086DE5"/>
    <w:rsid w:val="00092262"/>
    <w:rsid w:val="00093E39"/>
    <w:rsid w:val="00096D3F"/>
    <w:rsid w:val="000A2920"/>
    <w:rsid w:val="000A3010"/>
    <w:rsid w:val="000A5A94"/>
    <w:rsid w:val="000A5C00"/>
    <w:rsid w:val="000A61D9"/>
    <w:rsid w:val="000A7C0E"/>
    <w:rsid w:val="000B1685"/>
    <w:rsid w:val="000B2086"/>
    <w:rsid w:val="000B28D1"/>
    <w:rsid w:val="000B2D54"/>
    <w:rsid w:val="000B34C8"/>
    <w:rsid w:val="000B6E0B"/>
    <w:rsid w:val="000C1A46"/>
    <w:rsid w:val="000C1D7D"/>
    <w:rsid w:val="000C46AF"/>
    <w:rsid w:val="000C7584"/>
    <w:rsid w:val="000D0280"/>
    <w:rsid w:val="000D2C9C"/>
    <w:rsid w:val="000D4310"/>
    <w:rsid w:val="000D6D5C"/>
    <w:rsid w:val="000E0542"/>
    <w:rsid w:val="000E12D1"/>
    <w:rsid w:val="000E23BF"/>
    <w:rsid w:val="000E2B38"/>
    <w:rsid w:val="000E318A"/>
    <w:rsid w:val="000E37F9"/>
    <w:rsid w:val="000E38E8"/>
    <w:rsid w:val="000E42EB"/>
    <w:rsid w:val="000E5646"/>
    <w:rsid w:val="000E5DCE"/>
    <w:rsid w:val="000E7610"/>
    <w:rsid w:val="000F0411"/>
    <w:rsid w:val="000F1629"/>
    <w:rsid w:val="000F1997"/>
    <w:rsid w:val="000F26C6"/>
    <w:rsid w:val="000F29B3"/>
    <w:rsid w:val="000F3966"/>
    <w:rsid w:val="000F3CB8"/>
    <w:rsid w:val="000F4DB7"/>
    <w:rsid w:val="000F5A0D"/>
    <w:rsid w:val="000F6BDD"/>
    <w:rsid w:val="00107F9A"/>
    <w:rsid w:val="00110651"/>
    <w:rsid w:val="00111F1A"/>
    <w:rsid w:val="00113B8E"/>
    <w:rsid w:val="00114338"/>
    <w:rsid w:val="0011467F"/>
    <w:rsid w:val="00114B03"/>
    <w:rsid w:val="00114FF2"/>
    <w:rsid w:val="001150D7"/>
    <w:rsid w:val="00116119"/>
    <w:rsid w:val="00117CAC"/>
    <w:rsid w:val="00120698"/>
    <w:rsid w:val="001220DB"/>
    <w:rsid w:val="00124AAC"/>
    <w:rsid w:val="00124E26"/>
    <w:rsid w:val="00124EC1"/>
    <w:rsid w:val="00127B6D"/>
    <w:rsid w:val="00130C2F"/>
    <w:rsid w:val="0013115E"/>
    <w:rsid w:val="00132F35"/>
    <w:rsid w:val="00133E2D"/>
    <w:rsid w:val="00135D31"/>
    <w:rsid w:val="00136A30"/>
    <w:rsid w:val="001373FF"/>
    <w:rsid w:val="00140630"/>
    <w:rsid w:val="001409BA"/>
    <w:rsid w:val="00140E26"/>
    <w:rsid w:val="00140F67"/>
    <w:rsid w:val="00141C86"/>
    <w:rsid w:val="001426F9"/>
    <w:rsid w:val="00145F1D"/>
    <w:rsid w:val="00147C6B"/>
    <w:rsid w:val="00151B12"/>
    <w:rsid w:val="00152CB7"/>
    <w:rsid w:val="00153B4D"/>
    <w:rsid w:val="00153D12"/>
    <w:rsid w:val="001570BC"/>
    <w:rsid w:val="00157151"/>
    <w:rsid w:val="00160A0B"/>
    <w:rsid w:val="00165443"/>
    <w:rsid w:val="00165643"/>
    <w:rsid w:val="001657B7"/>
    <w:rsid w:val="00167D06"/>
    <w:rsid w:val="00170092"/>
    <w:rsid w:val="001715A3"/>
    <w:rsid w:val="001737F1"/>
    <w:rsid w:val="001740E6"/>
    <w:rsid w:val="001766CB"/>
    <w:rsid w:val="001772A2"/>
    <w:rsid w:val="00181017"/>
    <w:rsid w:val="00182787"/>
    <w:rsid w:val="0018307E"/>
    <w:rsid w:val="001832D4"/>
    <w:rsid w:val="00190344"/>
    <w:rsid w:val="001909AC"/>
    <w:rsid w:val="00192C4D"/>
    <w:rsid w:val="00193186"/>
    <w:rsid w:val="001931D1"/>
    <w:rsid w:val="00193525"/>
    <w:rsid w:val="001947A4"/>
    <w:rsid w:val="00197B8B"/>
    <w:rsid w:val="001A0416"/>
    <w:rsid w:val="001A118B"/>
    <w:rsid w:val="001A1E72"/>
    <w:rsid w:val="001A45E9"/>
    <w:rsid w:val="001A7D10"/>
    <w:rsid w:val="001B2747"/>
    <w:rsid w:val="001B2E34"/>
    <w:rsid w:val="001B47FD"/>
    <w:rsid w:val="001C0CBD"/>
    <w:rsid w:val="001C1122"/>
    <w:rsid w:val="001C231C"/>
    <w:rsid w:val="001C57D2"/>
    <w:rsid w:val="001C5FA0"/>
    <w:rsid w:val="001C67C2"/>
    <w:rsid w:val="001C6D67"/>
    <w:rsid w:val="001C784A"/>
    <w:rsid w:val="001D04CC"/>
    <w:rsid w:val="001D0BC5"/>
    <w:rsid w:val="001D160F"/>
    <w:rsid w:val="001D3DB9"/>
    <w:rsid w:val="001D51DC"/>
    <w:rsid w:val="001E0CD1"/>
    <w:rsid w:val="001E104D"/>
    <w:rsid w:val="001E1842"/>
    <w:rsid w:val="001E60D6"/>
    <w:rsid w:val="001E6EB8"/>
    <w:rsid w:val="001F0E16"/>
    <w:rsid w:val="001F0FAA"/>
    <w:rsid w:val="001F2699"/>
    <w:rsid w:val="001F2966"/>
    <w:rsid w:val="001F311C"/>
    <w:rsid w:val="001F5A7F"/>
    <w:rsid w:val="002018B2"/>
    <w:rsid w:val="002027BD"/>
    <w:rsid w:val="0020480A"/>
    <w:rsid w:val="00204B26"/>
    <w:rsid w:val="00205E27"/>
    <w:rsid w:val="0020700B"/>
    <w:rsid w:val="002123EC"/>
    <w:rsid w:val="0021307B"/>
    <w:rsid w:val="00215043"/>
    <w:rsid w:val="00217B0C"/>
    <w:rsid w:val="00223081"/>
    <w:rsid w:val="002233E6"/>
    <w:rsid w:val="0022406C"/>
    <w:rsid w:val="00224121"/>
    <w:rsid w:val="002262CB"/>
    <w:rsid w:val="00226363"/>
    <w:rsid w:val="00231374"/>
    <w:rsid w:val="00231D25"/>
    <w:rsid w:val="00234163"/>
    <w:rsid w:val="002358D7"/>
    <w:rsid w:val="002422D1"/>
    <w:rsid w:val="0024287D"/>
    <w:rsid w:val="00243514"/>
    <w:rsid w:val="00243B89"/>
    <w:rsid w:val="00244E5C"/>
    <w:rsid w:val="0025015F"/>
    <w:rsid w:val="00250691"/>
    <w:rsid w:val="00250AE4"/>
    <w:rsid w:val="00250D4B"/>
    <w:rsid w:val="002516E1"/>
    <w:rsid w:val="00251D64"/>
    <w:rsid w:val="00261710"/>
    <w:rsid w:val="00265087"/>
    <w:rsid w:val="00265F40"/>
    <w:rsid w:val="002661E1"/>
    <w:rsid w:val="00266645"/>
    <w:rsid w:val="002667D4"/>
    <w:rsid w:val="0026753F"/>
    <w:rsid w:val="00267FBB"/>
    <w:rsid w:val="0027060A"/>
    <w:rsid w:val="00270D0D"/>
    <w:rsid w:val="00271E07"/>
    <w:rsid w:val="00272E11"/>
    <w:rsid w:val="002743AD"/>
    <w:rsid w:val="002748FF"/>
    <w:rsid w:val="00274E55"/>
    <w:rsid w:val="002800B4"/>
    <w:rsid w:val="00286487"/>
    <w:rsid w:val="00286924"/>
    <w:rsid w:val="00292AFF"/>
    <w:rsid w:val="00292F16"/>
    <w:rsid w:val="00293107"/>
    <w:rsid w:val="00293F65"/>
    <w:rsid w:val="00294709"/>
    <w:rsid w:val="00295A47"/>
    <w:rsid w:val="00295C7B"/>
    <w:rsid w:val="002977DF"/>
    <w:rsid w:val="002A0257"/>
    <w:rsid w:val="002A099C"/>
    <w:rsid w:val="002A138B"/>
    <w:rsid w:val="002A14FC"/>
    <w:rsid w:val="002A1742"/>
    <w:rsid w:val="002A26C0"/>
    <w:rsid w:val="002A3A3E"/>
    <w:rsid w:val="002A526E"/>
    <w:rsid w:val="002A60CD"/>
    <w:rsid w:val="002A6D2F"/>
    <w:rsid w:val="002A7840"/>
    <w:rsid w:val="002B1C18"/>
    <w:rsid w:val="002B451F"/>
    <w:rsid w:val="002B5179"/>
    <w:rsid w:val="002B6E83"/>
    <w:rsid w:val="002C0315"/>
    <w:rsid w:val="002C06E3"/>
    <w:rsid w:val="002C2EE1"/>
    <w:rsid w:val="002C420E"/>
    <w:rsid w:val="002C6264"/>
    <w:rsid w:val="002C7269"/>
    <w:rsid w:val="002C78B5"/>
    <w:rsid w:val="002D03A5"/>
    <w:rsid w:val="002D0717"/>
    <w:rsid w:val="002D0E20"/>
    <w:rsid w:val="002D33CA"/>
    <w:rsid w:val="002D56EA"/>
    <w:rsid w:val="002D6362"/>
    <w:rsid w:val="002D7CC2"/>
    <w:rsid w:val="002E21B4"/>
    <w:rsid w:val="002E3CB0"/>
    <w:rsid w:val="002E4D70"/>
    <w:rsid w:val="002E57C7"/>
    <w:rsid w:val="002E7762"/>
    <w:rsid w:val="002F10B0"/>
    <w:rsid w:val="002F576F"/>
    <w:rsid w:val="002F6241"/>
    <w:rsid w:val="002F69D6"/>
    <w:rsid w:val="002F6EE2"/>
    <w:rsid w:val="002F750B"/>
    <w:rsid w:val="002F7B9A"/>
    <w:rsid w:val="00302825"/>
    <w:rsid w:val="00304533"/>
    <w:rsid w:val="00306B34"/>
    <w:rsid w:val="0031089F"/>
    <w:rsid w:val="00310E74"/>
    <w:rsid w:val="00311DCE"/>
    <w:rsid w:val="00313945"/>
    <w:rsid w:val="00313DC4"/>
    <w:rsid w:val="00313F72"/>
    <w:rsid w:val="00316381"/>
    <w:rsid w:val="00317735"/>
    <w:rsid w:val="00317B7F"/>
    <w:rsid w:val="0032127C"/>
    <w:rsid w:val="003212AB"/>
    <w:rsid w:val="00322DFC"/>
    <w:rsid w:val="00323BF5"/>
    <w:rsid w:val="003244F9"/>
    <w:rsid w:val="00324761"/>
    <w:rsid w:val="00325F22"/>
    <w:rsid w:val="003308DF"/>
    <w:rsid w:val="00332357"/>
    <w:rsid w:val="0033307C"/>
    <w:rsid w:val="0033398A"/>
    <w:rsid w:val="00336B29"/>
    <w:rsid w:val="00341587"/>
    <w:rsid w:val="00341BA7"/>
    <w:rsid w:val="003426D6"/>
    <w:rsid w:val="003440D4"/>
    <w:rsid w:val="00345EB0"/>
    <w:rsid w:val="0034671E"/>
    <w:rsid w:val="00353514"/>
    <w:rsid w:val="0035370F"/>
    <w:rsid w:val="00355859"/>
    <w:rsid w:val="0036144A"/>
    <w:rsid w:val="00362FEB"/>
    <w:rsid w:val="00367DD4"/>
    <w:rsid w:val="00370377"/>
    <w:rsid w:val="003714E6"/>
    <w:rsid w:val="0037188C"/>
    <w:rsid w:val="00371D4C"/>
    <w:rsid w:val="00373D72"/>
    <w:rsid w:val="003772ED"/>
    <w:rsid w:val="0037756A"/>
    <w:rsid w:val="003776EF"/>
    <w:rsid w:val="00380D63"/>
    <w:rsid w:val="00382130"/>
    <w:rsid w:val="0038354E"/>
    <w:rsid w:val="003864CB"/>
    <w:rsid w:val="00387323"/>
    <w:rsid w:val="00387A1E"/>
    <w:rsid w:val="00391D9A"/>
    <w:rsid w:val="00392069"/>
    <w:rsid w:val="00392E55"/>
    <w:rsid w:val="003933AB"/>
    <w:rsid w:val="0039589A"/>
    <w:rsid w:val="0039762F"/>
    <w:rsid w:val="003976A6"/>
    <w:rsid w:val="00397D84"/>
    <w:rsid w:val="003A01F4"/>
    <w:rsid w:val="003A0332"/>
    <w:rsid w:val="003A1E21"/>
    <w:rsid w:val="003A36E5"/>
    <w:rsid w:val="003A3C92"/>
    <w:rsid w:val="003A6693"/>
    <w:rsid w:val="003B3E55"/>
    <w:rsid w:val="003B590F"/>
    <w:rsid w:val="003B5E14"/>
    <w:rsid w:val="003B6675"/>
    <w:rsid w:val="003B67E9"/>
    <w:rsid w:val="003C1056"/>
    <w:rsid w:val="003C15E3"/>
    <w:rsid w:val="003C276F"/>
    <w:rsid w:val="003C3BB3"/>
    <w:rsid w:val="003C6298"/>
    <w:rsid w:val="003C6C36"/>
    <w:rsid w:val="003C7C59"/>
    <w:rsid w:val="003D0DB5"/>
    <w:rsid w:val="003D430C"/>
    <w:rsid w:val="003D5E66"/>
    <w:rsid w:val="003D61C3"/>
    <w:rsid w:val="003E0A58"/>
    <w:rsid w:val="003E1ABD"/>
    <w:rsid w:val="003E2FF6"/>
    <w:rsid w:val="003E4294"/>
    <w:rsid w:val="003E44F4"/>
    <w:rsid w:val="003E4671"/>
    <w:rsid w:val="003E54DD"/>
    <w:rsid w:val="003E6E71"/>
    <w:rsid w:val="003F6260"/>
    <w:rsid w:val="003F7A64"/>
    <w:rsid w:val="003F7AC6"/>
    <w:rsid w:val="0040091F"/>
    <w:rsid w:val="00400C09"/>
    <w:rsid w:val="00402A25"/>
    <w:rsid w:val="00403C16"/>
    <w:rsid w:val="00404B7D"/>
    <w:rsid w:val="00404FB2"/>
    <w:rsid w:val="00405140"/>
    <w:rsid w:val="00407D5B"/>
    <w:rsid w:val="00412106"/>
    <w:rsid w:val="004129C1"/>
    <w:rsid w:val="00414FF5"/>
    <w:rsid w:val="00415FCA"/>
    <w:rsid w:val="004200D3"/>
    <w:rsid w:val="00420956"/>
    <w:rsid w:val="0042097E"/>
    <w:rsid w:val="00420D4C"/>
    <w:rsid w:val="004210D4"/>
    <w:rsid w:val="00424E2E"/>
    <w:rsid w:val="00425BD1"/>
    <w:rsid w:val="00427DB4"/>
    <w:rsid w:val="0043314B"/>
    <w:rsid w:val="0043386A"/>
    <w:rsid w:val="0043589D"/>
    <w:rsid w:val="00435921"/>
    <w:rsid w:val="00436124"/>
    <w:rsid w:val="004429CD"/>
    <w:rsid w:val="00451E7D"/>
    <w:rsid w:val="00455C3A"/>
    <w:rsid w:val="00456124"/>
    <w:rsid w:val="00456ED7"/>
    <w:rsid w:val="00462F6C"/>
    <w:rsid w:val="004645B2"/>
    <w:rsid w:val="004646D5"/>
    <w:rsid w:val="00464B95"/>
    <w:rsid w:val="00466477"/>
    <w:rsid w:val="0047014E"/>
    <w:rsid w:val="00471E04"/>
    <w:rsid w:val="00472706"/>
    <w:rsid w:val="0047349B"/>
    <w:rsid w:val="0047576D"/>
    <w:rsid w:val="004757F1"/>
    <w:rsid w:val="0047780C"/>
    <w:rsid w:val="00480ADD"/>
    <w:rsid w:val="004843EB"/>
    <w:rsid w:val="0048599B"/>
    <w:rsid w:val="00486836"/>
    <w:rsid w:val="00486F56"/>
    <w:rsid w:val="00487E02"/>
    <w:rsid w:val="0049033E"/>
    <w:rsid w:val="004918E8"/>
    <w:rsid w:val="004923D0"/>
    <w:rsid w:val="0049610C"/>
    <w:rsid w:val="004A0DDD"/>
    <w:rsid w:val="004A2C5A"/>
    <w:rsid w:val="004A6265"/>
    <w:rsid w:val="004A6DCD"/>
    <w:rsid w:val="004B2216"/>
    <w:rsid w:val="004B3083"/>
    <w:rsid w:val="004B3A85"/>
    <w:rsid w:val="004B3ADA"/>
    <w:rsid w:val="004B4EB9"/>
    <w:rsid w:val="004B68BE"/>
    <w:rsid w:val="004B74F4"/>
    <w:rsid w:val="004B7D7E"/>
    <w:rsid w:val="004C07E7"/>
    <w:rsid w:val="004C0D15"/>
    <w:rsid w:val="004C16C9"/>
    <w:rsid w:val="004C46F3"/>
    <w:rsid w:val="004C52E3"/>
    <w:rsid w:val="004C53F9"/>
    <w:rsid w:val="004C60EF"/>
    <w:rsid w:val="004C6BF7"/>
    <w:rsid w:val="004C6D94"/>
    <w:rsid w:val="004C7D69"/>
    <w:rsid w:val="004D5726"/>
    <w:rsid w:val="004E373B"/>
    <w:rsid w:val="004E3858"/>
    <w:rsid w:val="004E3A7A"/>
    <w:rsid w:val="004E55C1"/>
    <w:rsid w:val="004E5E4D"/>
    <w:rsid w:val="004E7D7B"/>
    <w:rsid w:val="004F0388"/>
    <w:rsid w:val="004F0A6D"/>
    <w:rsid w:val="004F0E5C"/>
    <w:rsid w:val="004F258B"/>
    <w:rsid w:val="004F2C43"/>
    <w:rsid w:val="004F2FC3"/>
    <w:rsid w:val="004F3B24"/>
    <w:rsid w:val="004F4740"/>
    <w:rsid w:val="004F63B5"/>
    <w:rsid w:val="004F72C1"/>
    <w:rsid w:val="004F7948"/>
    <w:rsid w:val="004F7A8E"/>
    <w:rsid w:val="00500021"/>
    <w:rsid w:val="00504315"/>
    <w:rsid w:val="00505B6B"/>
    <w:rsid w:val="005128C0"/>
    <w:rsid w:val="005128F5"/>
    <w:rsid w:val="00512B66"/>
    <w:rsid w:val="00512E22"/>
    <w:rsid w:val="00512F73"/>
    <w:rsid w:val="00513D38"/>
    <w:rsid w:val="00513D3C"/>
    <w:rsid w:val="00515CF5"/>
    <w:rsid w:val="00516F98"/>
    <w:rsid w:val="00516FEE"/>
    <w:rsid w:val="00517246"/>
    <w:rsid w:val="00520D5D"/>
    <w:rsid w:val="005260C5"/>
    <w:rsid w:val="00527CBF"/>
    <w:rsid w:val="00530B8C"/>
    <w:rsid w:val="00531892"/>
    <w:rsid w:val="0053574A"/>
    <w:rsid w:val="00540E6F"/>
    <w:rsid w:val="00540F58"/>
    <w:rsid w:val="00542B61"/>
    <w:rsid w:val="00543E58"/>
    <w:rsid w:val="00551151"/>
    <w:rsid w:val="0055794D"/>
    <w:rsid w:val="00561FE0"/>
    <w:rsid w:val="0056215F"/>
    <w:rsid w:val="0056348C"/>
    <w:rsid w:val="005644DA"/>
    <w:rsid w:val="0056466D"/>
    <w:rsid w:val="005658BF"/>
    <w:rsid w:val="00565951"/>
    <w:rsid w:val="00566014"/>
    <w:rsid w:val="0056677E"/>
    <w:rsid w:val="00567675"/>
    <w:rsid w:val="0057057F"/>
    <w:rsid w:val="00570BF8"/>
    <w:rsid w:val="00571FA2"/>
    <w:rsid w:val="00575714"/>
    <w:rsid w:val="00577045"/>
    <w:rsid w:val="00577901"/>
    <w:rsid w:val="00577F68"/>
    <w:rsid w:val="0058079C"/>
    <w:rsid w:val="00582670"/>
    <w:rsid w:val="00585FC0"/>
    <w:rsid w:val="00586467"/>
    <w:rsid w:val="0058690A"/>
    <w:rsid w:val="00586B6C"/>
    <w:rsid w:val="00587A07"/>
    <w:rsid w:val="00587C40"/>
    <w:rsid w:val="00590291"/>
    <w:rsid w:val="00590DD8"/>
    <w:rsid w:val="005919D7"/>
    <w:rsid w:val="00593D5C"/>
    <w:rsid w:val="0059423A"/>
    <w:rsid w:val="00595D22"/>
    <w:rsid w:val="005A76CE"/>
    <w:rsid w:val="005A7DD0"/>
    <w:rsid w:val="005B3DBB"/>
    <w:rsid w:val="005B4A9D"/>
    <w:rsid w:val="005B6BAB"/>
    <w:rsid w:val="005C0113"/>
    <w:rsid w:val="005C1474"/>
    <w:rsid w:val="005C202E"/>
    <w:rsid w:val="005C47D4"/>
    <w:rsid w:val="005C4EDE"/>
    <w:rsid w:val="005C7FBC"/>
    <w:rsid w:val="005D43EE"/>
    <w:rsid w:val="005D5E7A"/>
    <w:rsid w:val="005D713E"/>
    <w:rsid w:val="005E0642"/>
    <w:rsid w:val="005E37E4"/>
    <w:rsid w:val="005E5BBD"/>
    <w:rsid w:val="005E621E"/>
    <w:rsid w:val="005E675D"/>
    <w:rsid w:val="005E6A50"/>
    <w:rsid w:val="005E768A"/>
    <w:rsid w:val="005E7A58"/>
    <w:rsid w:val="005F16BA"/>
    <w:rsid w:val="005F1BBF"/>
    <w:rsid w:val="005F1D6B"/>
    <w:rsid w:val="005F3F7D"/>
    <w:rsid w:val="005F55AB"/>
    <w:rsid w:val="005F568A"/>
    <w:rsid w:val="005F7B59"/>
    <w:rsid w:val="00600861"/>
    <w:rsid w:val="00601A6F"/>
    <w:rsid w:val="006038F9"/>
    <w:rsid w:val="00604BC3"/>
    <w:rsid w:val="00605C48"/>
    <w:rsid w:val="00607EFE"/>
    <w:rsid w:val="0061109B"/>
    <w:rsid w:val="0061652E"/>
    <w:rsid w:val="00616A24"/>
    <w:rsid w:val="00617800"/>
    <w:rsid w:val="00617A24"/>
    <w:rsid w:val="00620393"/>
    <w:rsid w:val="0062090B"/>
    <w:rsid w:val="006216E4"/>
    <w:rsid w:val="00623336"/>
    <w:rsid w:val="00626F3F"/>
    <w:rsid w:val="0062751B"/>
    <w:rsid w:val="00630D35"/>
    <w:rsid w:val="0063340E"/>
    <w:rsid w:val="00633BD8"/>
    <w:rsid w:val="00633DBE"/>
    <w:rsid w:val="00636060"/>
    <w:rsid w:val="00636498"/>
    <w:rsid w:val="00636AA5"/>
    <w:rsid w:val="00641932"/>
    <w:rsid w:val="00643D1F"/>
    <w:rsid w:val="00646CE1"/>
    <w:rsid w:val="00647737"/>
    <w:rsid w:val="006502F1"/>
    <w:rsid w:val="00652311"/>
    <w:rsid w:val="0065404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F76"/>
    <w:rsid w:val="0068671E"/>
    <w:rsid w:val="00691BC3"/>
    <w:rsid w:val="006924F8"/>
    <w:rsid w:val="00695D2C"/>
    <w:rsid w:val="006A02FA"/>
    <w:rsid w:val="006A1775"/>
    <w:rsid w:val="006A5332"/>
    <w:rsid w:val="006A55BA"/>
    <w:rsid w:val="006A635F"/>
    <w:rsid w:val="006B3CEB"/>
    <w:rsid w:val="006B4495"/>
    <w:rsid w:val="006B5D84"/>
    <w:rsid w:val="006B5EBD"/>
    <w:rsid w:val="006B770F"/>
    <w:rsid w:val="006C062A"/>
    <w:rsid w:val="006C17DB"/>
    <w:rsid w:val="006C37C5"/>
    <w:rsid w:val="006C557C"/>
    <w:rsid w:val="006D0F41"/>
    <w:rsid w:val="006D2D8B"/>
    <w:rsid w:val="006D57F3"/>
    <w:rsid w:val="006D6339"/>
    <w:rsid w:val="006D73A4"/>
    <w:rsid w:val="006E10BD"/>
    <w:rsid w:val="006E1EC1"/>
    <w:rsid w:val="006E2712"/>
    <w:rsid w:val="006E39CF"/>
    <w:rsid w:val="006E54EB"/>
    <w:rsid w:val="006E5D1E"/>
    <w:rsid w:val="006E60EA"/>
    <w:rsid w:val="006F4EC3"/>
    <w:rsid w:val="006F5C48"/>
    <w:rsid w:val="006F6049"/>
    <w:rsid w:val="006F6403"/>
    <w:rsid w:val="006F65FF"/>
    <w:rsid w:val="006F73D7"/>
    <w:rsid w:val="006F7A4B"/>
    <w:rsid w:val="007044A1"/>
    <w:rsid w:val="00704F11"/>
    <w:rsid w:val="00705A4D"/>
    <w:rsid w:val="00705D9E"/>
    <w:rsid w:val="00705E9E"/>
    <w:rsid w:val="00706005"/>
    <w:rsid w:val="0070649E"/>
    <w:rsid w:val="00706DAB"/>
    <w:rsid w:val="0070726F"/>
    <w:rsid w:val="0070784A"/>
    <w:rsid w:val="00707CB1"/>
    <w:rsid w:val="00710C27"/>
    <w:rsid w:val="00711103"/>
    <w:rsid w:val="0071121C"/>
    <w:rsid w:val="0071393E"/>
    <w:rsid w:val="00715116"/>
    <w:rsid w:val="00715256"/>
    <w:rsid w:val="00715259"/>
    <w:rsid w:val="00715636"/>
    <w:rsid w:val="00715BF3"/>
    <w:rsid w:val="00715FC1"/>
    <w:rsid w:val="00717D73"/>
    <w:rsid w:val="00722099"/>
    <w:rsid w:val="00722A55"/>
    <w:rsid w:val="00725510"/>
    <w:rsid w:val="00731325"/>
    <w:rsid w:val="007327E1"/>
    <w:rsid w:val="00733782"/>
    <w:rsid w:val="007343C9"/>
    <w:rsid w:val="007350D9"/>
    <w:rsid w:val="007376E2"/>
    <w:rsid w:val="007415D3"/>
    <w:rsid w:val="007421EE"/>
    <w:rsid w:val="0074439E"/>
    <w:rsid w:val="00745593"/>
    <w:rsid w:val="00745DC4"/>
    <w:rsid w:val="00746955"/>
    <w:rsid w:val="00746DCD"/>
    <w:rsid w:val="00751B0F"/>
    <w:rsid w:val="00752365"/>
    <w:rsid w:val="00753987"/>
    <w:rsid w:val="00753EC8"/>
    <w:rsid w:val="00754272"/>
    <w:rsid w:val="00754CDA"/>
    <w:rsid w:val="00754D8D"/>
    <w:rsid w:val="007554B4"/>
    <w:rsid w:val="00757336"/>
    <w:rsid w:val="007578F2"/>
    <w:rsid w:val="00760494"/>
    <w:rsid w:val="00763DFF"/>
    <w:rsid w:val="0077041A"/>
    <w:rsid w:val="007706BE"/>
    <w:rsid w:val="00771E18"/>
    <w:rsid w:val="00772E96"/>
    <w:rsid w:val="007741DF"/>
    <w:rsid w:val="007746F3"/>
    <w:rsid w:val="00777002"/>
    <w:rsid w:val="00780D58"/>
    <w:rsid w:val="00781665"/>
    <w:rsid w:val="00781D73"/>
    <w:rsid w:val="007823FB"/>
    <w:rsid w:val="0078450C"/>
    <w:rsid w:val="00784FF3"/>
    <w:rsid w:val="00786583"/>
    <w:rsid w:val="007869E8"/>
    <w:rsid w:val="00790876"/>
    <w:rsid w:val="00792B0E"/>
    <w:rsid w:val="0079366E"/>
    <w:rsid w:val="00793F38"/>
    <w:rsid w:val="0079659F"/>
    <w:rsid w:val="00797312"/>
    <w:rsid w:val="007A0CC6"/>
    <w:rsid w:val="007A1E2C"/>
    <w:rsid w:val="007A233D"/>
    <w:rsid w:val="007A39FE"/>
    <w:rsid w:val="007A6A58"/>
    <w:rsid w:val="007A715D"/>
    <w:rsid w:val="007A7B03"/>
    <w:rsid w:val="007B0164"/>
    <w:rsid w:val="007B30E9"/>
    <w:rsid w:val="007B3558"/>
    <w:rsid w:val="007B46E4"/>
    <w:rsid w:val="007B4C28"/>
    <w:rsid w:val="007B4C9A"/>
    <w:rsid w:val="007B591B"/>
    <w:rsid w:val="007B6FE0"/>
    <w:rsid w:val="007C01D0"/>
    <w:rsid w:val="007C0299"/>
    <w:rsid w:val="007C3A89"/>
    <w:rsid w:val="007C6E50"/>
    <w:rsid w:val="007C71AD"/>
    <w:rsid w:val="007D1442"/>
    <w:rsid w:val="007D2839"/>
    <w:rsid w:val="007D4635"/>
    <w:rsid w:val="007D525E"/>
    <w:rsid w:val="007D70F4"/>
    <w:rsid w:val="007E02A6"/>
    <w:rsid w:val="007E0E8C"/>
    <w:rsid w:val="007E36B8"/>
    <w:rsid w:val="007E37DB"/>
    <w:rsid w:val="007E41D6"/>
    <w:rsid w:val="007F18AA"/>
    <w:rsid w:val="007F1B00"/>
    <w:rsid w:val="007F2C0A"/>
    <w:rsid w:val="00800693"/>
    <w:rsid w:val="00800A30"/>
    <w:rsid w:val="008046B1"/>
    <w:rsid w:val="00806DF8"/>
    <w:rsid w:val="00812EC9"/>
    <w:rsid w:val="008145D1"/>
    <w:rsid w:val="00815D05"/>
    <w:rsid w:val="00821775"/>
    <w:rsid w:val="00824B60"/>
    <w:rsid w:val="0082622C"/>
    <w:rsid w:val="00832EA6"/>
    <w:rsid w:val="008333F4"/>
    <w:rsid w:val="008344DA"/>
    <w:rsid w:val="008350B8"/>
    <w:rsid w:val="00836D2C"/>
    <w:rsid w:val="0083757E"/>
    <w:rsid w:val="008378F7"/>
    <w:rsid w:val="00840DB1"/>
    <w:rsid w:val="00841D29"/>
    <w:rsid w:val="00843716"/>
    <w:rsid w:val="008442FD"/>
    <w:rsid w:val="00846201"/>
    <w:rsid w:val="00847369"/>
    <w:rsid w:val="00847765"/>
    <w:rsid w:val="00850630"/>
    <w:rsid w:val="008539CB"/>
    <w:rsid w:val="00854172"/>
    <w:rsid w:val="00860751"/>
    <w:rsid w:val="00860E7B"/>
    <w:rsid w:val="00861139"/>
    <w:rsid w:val="0086143A"/>
    <w:rsid w:val="008619BB"/>
    <w:rsid w:val="00862A25"/>
    <w:rsid w:val="0086310C"/>
    <w:rsid w:val="00864813"/>
    <w:rsid w:val="00864838"/>
    <w:rsid w:val="0086582F"/>
    <w:rsid w:val="0086706D"/>
    <w:rsid w:val="00870505"/>
    <w:rsid w:val="008711D6"/>
    <w:rsid w:val="008746F8"/>
    <w:rsid w:val="008751D1"/>
    <w:rsid w:val="008769A9"/>
    <w:rsid w:val="008774D2"/>
    <w:rsid w:val="00881555"/>
    <w:rsid w:val="00881790"/>
    <w:rsid w:val="008841E3"/>
    <w:rsid w:val="00884EB5"/>
    <w:rsid w:val="0088623B"/>
    <w:rsid w:val="00886466"/>
    <w:rsid w:val="00886AFD"/>
    <w:rsid w:val="008950FB"/>
    <w:rsid w:val="0089568D"/>
    <w:rsid w:val="0089586E"/>
    <w:rsid w:val="00896786"/>
    <w:rsid w:val="00897283"/>
    <w:rsid w:val="008A00F3"/>
    <w:rsid w:val="008A354D"/>
    <w:rsid w:val="008A3EA6"/>
    <w:rsid w:val="008A6012"/>
    <w:rsid w:val="008B01C1"/>
    <w:rsid w:val="008B0CF6"/>
    <w:rsid w:val="008B1215"/>
    <w:rsid w:val="008B232E"/>
    <w:rsid w:val="008B486A"/>
    <w:rsid w:val="008B5331"/>
    <w:rsid w:val="008B5442"/>
    <w:rsid w:val="008B57F7"/>
    <w:rsid w:val="008B5D95"/>
    <w:rsid w:val="008B6823"/>
    <w:rsid w:val="008B70B5"/>
    <w:rsid w:val="008B7E14"/>
    <w:rsid w:val="008C049D"/>
    <w:rsid w:val="008C1075"/>
    <w:rsid w:val="008C138D"/>
    <w:rsid w:val="008C1D48"/>
    <w:rsid w:val="008C2610"/>
    <w:rsid w:val="008C3F4C"/>
    <w:rsid w:val="008D11A1"/>
    <w:rsid w:val="008D1D33"/>
    <w:rsid w:val="008D5D16"/>
    <w:rsid w:val="008D5D33"/>
    <w:rsid w:val="008D62DE"/>
    <w:rsid w:val="008D7591"/>
    <w:rsid w:val="008E0381"/>
    <w:rsid w:val="008E2B66"/>
    <w:rsid w:val="008E2FA6"/>
    <w:rsid w:val="008E49D9"/>
    <w:rsid w:val="008E4D19"/>
    <w:rsid w:val="008E4F4E"/>
    <w:rsid w:val="008E59DD"/>
    <w:rsid w:val="008E5B0B"/>
    <w:rsid w:val="008E698E"/>
    <w:rsid w:val="008E6DBA"/>
    <w:rsid w:val="008F09C5"/>
    <w:rsid w:val="008F0D6D"/>
    <w:rsid w:val="008F1DF9"/>
    <w:rsid w:val="008F24FD"/>
    <w:rsid w:val="008F543B"/>
    <w:rsid w:val="00902B3A"/>
    <w:rsid w:val="0090330A"/>
    <w:rsid w:val="00905884"/>
    <w:rsid w:val="009058AD"/>
    <w:rsid w:val="00911911"/>
    <w:rsid w:val="009121B0"/>
    <w:rsid w:val="00912C05"/>
    <w:rsid w:val="00912F13"/>
    <w:rsid w:val="00913433"/>
    <w:rsid w:val="009140C8"/>
    <w:rsid w:val="00914ADD"/>
    <w:rsid w:val="0092186D"/>
    <w:rsid w:val="00921D72"/>
    <w:rsid w:val="009228C9"/>
    <w:rsid w:val="0092335B"/>
    <w:rsid w:val="00923B7A"/>
    <w:rsid w:val="0092473A"/>
    <w:rsid w:val="00926E5B"/>
    <w:rsid w:val="00926F02"/>
    <w:rsid w:val="009277DA"/>
    <w:rsid w:val="00933D0D"/>
    <w:rsid w:val="0093487D"/>
    <w:rsid w:val="0093607F"/>
    <w:rsid w:val="00936700"/>
    <w:rsid w:val="009423E3"/>
    <w:rsid w:val="009434D5"/>
    <w:rsid w:val="009437F6"/>
    <w:rsid w:val="0094443B"/>
    <w:rsid w:val="009461BD"/>
    <w:rsid w:val="009471CF"/>
    <w:rsid w:val="009534A3"/>
    <w:rsid w:val="00953B1A"/>
    <w:rsid w:val="00953C36"/>
    <w:rsid w:val="00955572"/>
    <w:rsid w:val="00955B6C"/>
    <w:rsid w:val="0095689A"/>
    <w:rsid w:val="009617B9"/>
    <w:rsid w:val="0096441E"/>
    <w:rsid w:val="009651DB"/>
    <w:rsid w:val="00965841"/>
    <w:rsid w:val="009658CD"/>
    <w:rsid w:val="0096626E"/>
    <w:rsid w:val="0097117A"/>
    <w:rsid w:val="009715D9"/>
    <w:rsid w:val="009721EA"/>
    <w:rsid w:val="009741C7"/>
    <w:rsid w:val="00975DB6"/>
    <w:rsid w:val="00976C22"/>
    <w:rsid w:val="00980CC5"/>
    <w:rsid w:val="00981C2C"/>
    <w:rsid w:val="00984717"/>
    <w:rsid w:val="00984DAD"/>
    <w:rsid w:val="00986CC6"/>
    <w:rsid w:val="00990861"/>
    <w:rsid w:val="00991D41"/>
    <w:rsid w:val="00993AB8"/>
    <w:rsid w:val="00993DF8"/>
    <w:rsid w:val="00993EA3"/>
    <w:rsid w:val="00995A4B"/>
    <w:rsid w:val="009A0627"/>
    <w:rsid w:val="009A1C54"/>
    <w:rsid w:val="009A320F"/>
    <w:rsid w:val="009A5763"/>
    <w:rsid w:val="009A7DE3"/>
    <w:rsid w:val="009B27BC"/>
    <w:rsid w:val="009B3C9E"/>
    <w:rsid w:val="009B4BAE"/>
    <w:rsid w:val="009B5960"/>
    <w:rsid w:val="009B7946"/>
    <w:rsid w:val="009C15BA"/>
    <w:rsid w:val="009C2F0E"/>
    <w:rsid w:val="009C2F70"/>
    <w:rsid w:val="009C3563"/>
    <w:rsid w:val="009C6656"/>
    <w:rsid w:val="009C6804"/>
    <w:rsid w:val="009C7523"/>
    <w:rsid w:val="009D0011"/>
    <w:rsid w:val="009D2772"/>
    <w:rsid w:val="009D5F20"/>
    <w:rsid w:val="009D6828"/>
    <w:rsid w:val="009D7470"/>
    <w:rsid w:val="009E11D7"/>
    <w:rsid w:val="009E30F2"/>
    <w:rsid w:val="009E4B0A"/>
    <w:rsid w:val="009E4E8F"/>
    <w:rsid w:val="009E5FA1"/>
    <w:rsid w:val="009F32AD"/>
    <w:rsid w:val="009F3691"/>
    <w:rsid w:val="009F57B6"/>
    <w:rsid w:val="009F57CC"/>
    <w:rsid w:val="009F7D2E"/>
    <w:rsid w:val="00A021BA"/>
    <w:rsid w:val="00A02FED"/>
    <w:rsid w:val="00A03AF0"/>
    <w:rsid w:val="00A06C63"/>
    <w:rsid w:val="00A07533"/>
    <w:rsid w:val="00A07CF8"/>
    <w:rsid w:val="00A1127B"/>
    <w:rsid w:val="00A113CB"/>
    <w:rsid w:val="00A11F9C"/>
    <w:rsid w:val="00A12FD9"/>
    <w:rsid w:val="00A14963"/>
    <w:rsid w:val="00A15C51"/>
    <w:rsid w:val="00A16030"/>
    <w:rsid w:val="00A173BC"/>
    <w:rsid w:val="00A22675"/>
    <w:rsid w:val="00A230E2"/>
    <w:rsid w:val="00A23597"/>
    <w:rsid w:val="00A24649"/>
    <w:rsid w:val="00A278D8"/>
    <w:rsid w:val="00A30381"/>
    <w:rsid w:val="00A32FC6"/>
    <w:rsid w:val="00A37504"/>
    <w:rsid w:val="00A4373A"/>
    <w:rsid w:val="00A444FC"/>
    <w:rsid w:val="00A446DA"/>
    <w:rsid w:val="00A44B9B"/>
    <w:rsid w:val="00A44E72"/>
    <w:rsid w:val="00A53192"/>
    <w:rsid w:val="00A53E17"/>
    <w:rsid w:val="00A56C93"/>
    <w:rsid w:val="00A61E6E"/>
    <w:rsid w:val="00A6229C"/>
    <w:rsid w:val="00A63270"/>
    <w:rsid w:val="00A63AEE"/>
    <w:rsid w:val="00A67343"/>
    <w:rsid w:val="00A71E92"/>
    <w:rsid w:val="00A73509"/>
    <w:rsid w:val="00A73510"/>
    <w:rsid w:val="00A7717D"/>
    <w:rsid w:val="00A77326"/>
    <w:rsid w:val="00A83067"/>
    <w:rsid w:val="00A90398"/>
    <w:rsid w:val="00A90B7A"/>
    <w:rsid w:val="00A91524"/>
    <w:rsid w:val="00A91596"/>
    <w:rsid w:val="00A918CA"/>
    <w:rsid w:val="00A91F64"/>
    <w:rsid w:val="00A933D6"/>
    <w:rsid w:val="00A9501C"/>
    <w:rsid w:val="00A96D8A"/>
    <w:rsid w:val="00AA7138"/>
    <w:rsid w:val="00AA7343"/>
    <w:rsid w:val="00AA75DE"/>
    <w:rsid w:val="00AB0412"/>
    <w:rsid w:val="00AB1C92"/>
    <w:rsid w:val="00AB24B2"/>
    <w:rsid w:val="00AB27F8"/>
    <w:rsid w:val="00AB57C5"/>
    <w:rsid w:val="00AB6832"/>
    <w:rsid w:val="00AC08F5"/>
    <w:rsid w:val="00AC09A8"/>
    <w:rsid w:val="00AC3FF9"/>
    <w:rsid w:val="00AC51C6"/>
    <w:rsid w:val="00AC6375"/>
    <w:rsid w:val="00AC683A"/>
    <w:rsid w:val="00AC6A35"/>
    <w:rsid w:val="00AD104A"/>
    <w:rsid w:val="00AD2774"/>
    <w:rsid w:val="00AD496E"/>
    <w:rsid w:val="00AD6270"/>
    <w:rsid w:val="00AD6285"/>
    <w:rsid w:val="00AE02F5"/>
    <w:rsid w:val="00AE05C5"/>
    <w:rsid w:val="00AE1C4C"/>
    <w:rsid w:val="00AE63F7"/>
    <w:rsid w:val="00AE6F67"/>
    <w:rsid w:val="00AE7BCD"/>
    <w:rsid w:val="00AF04BC"/>
    <w:rsid w:val="00AF27CD"/>
    <w:rsid w:val="00AF2C32"/>
    <w:rsid w:val="00AF5D56"/>
    <w:rsid w:val="00AF74E1"/>
    <w:rsid w:val="00AF7B1F"/>
    <w:rsid w:val="00B06730"/>
    <w:rsid w:val="00B0736B"/>
    <w:rsid w:val="00B07F29"/>
    <w:rsid w:val="00B11619"/>
    <w:rsid w:val="00B128C3"/>
    <w:rsid w:val="00B12D53"/>
    <w:rsid w:val="00B12F67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344A"/>
    <w:rsid w:val="00B23DDF"/>
    <w:rsid w:val="00B24895"/>
    <w:rsid w:val="00B2686B"/>
    <w:rsid w:val="00B26F67"/>
    <w:rsid w:val="00B30B9A"/>
    <w:rsid w:val="00B3444D"/>
    <w:rsid w:val="00B359FF"/>
    <w:rsid w:val="00B35AE1"/>
    <w:rsid w:val="00B35BCB"/>
    <w:rsid w:val="00B36A40"/>
    <w:rsid w:val="00B37C5B"/>
    <w:rsid w:val="00B40402"/>
    <w:rsid w:val="00B41168"/>
    <w:rsid w:val="00B43275"/>
    <w:rsid w:val="00B46CE2"/>
    <w:rsid w:val="00B4794F"/>
    <w:rsid w:val="00B50CE4"/>
    <w:rsid w:val="00B51B6A"/>
    <w:rsid w:val="00B523F9"/>
    <w:rsid w:val="00B52A32"/>
    <w:rsid w:val="00B609F5"/>
    <w:rsid w:val="00B614CC"/>
    <w:rsid w:val="00B6246B"/>
    <w:rsid w:val="00B63B20"/>
    <w:rsid w:val="00B64170"/>
    <w:rsid w:val="00B64448"/>
    <w:rsid w:val="00B64DD3"/>
    <w:rsid w:val="00B652E5"/>
    <w:rsid w:val="00B6660A"/>
    <w:rsid w:val="00B6762E"/>
    <w:rsid w:val="00B67D37"/>
    <w:rsid w:val="00B67F02"/>
    <w:rsid w:val="00B718AA"/>
    <w:rsid w:val="00B7492A"/>
    <w:rsid w:val="00B804A1"/>
    <w:rsid w:val="00B82F63"/>
    <w:rsid w:val="00B83E51"/>
    <w:rsid w:val="00B844F0"/>
    <w:rsid w:val="00B84ADF"/>
    <w:rsid w:val="00B8547D"/>
    <w:rsid w:val="00B8688B"/>
    <w:rsid w:val="00B872AB"/>
    <w:rsid w:val="00B87342"/>
    <w:rsid w:val="00B923DA"/>
    <w:rsid w:val="00B92428"/>
    <w:rsid w:val="00B94B85"/>
    <w:rsid w:val="00B952B6"/>
    <w:rsid w:val="00B9600C"/>
    <w:rsid w:val="00B9618E"/>
    <w:rsid w:val="00B96AF5"/>
    <w:rsid w:val="00B97BB7"/>
    <w:rsid w:val="00BA068E"/>
    <w:rsid w:val="00BA1E3E"/>
    <w:rsid w:val="00BA7BD9"/>
    <w:rsid w:val="00BA7DF7"/>
    <w:rsid w:val="00BB031B"/>
    <w:rsid w:val="00BB1207"/>
    <w:rsid w:val="00BB1914"/>
    <w:rsid w:val="00BB24A5"/>
    <w:rsid w:val="00BB2619"/>
    <w:rsid w:val="00BB61E1"/>
    <w:rsid w:val="00BB63E1"/>
    <w:rsid w:val="00BC0811"/>
    <w:rsid w:val="00BC179D"/>
    <w:rsid w:val="00BC19C4"/>
    <w:rsid w:val="00BC275B"/>
    <w:rsid w:val="00BC29B8"/>
    <w:rsid w:val="00BC3C54"/>
    <w:rsid w:val="00BC402C"/>
    <w:rsid w:val="00BC5648"/>
    <w:rsid w:val="00BC5D30"/>
    <w:rsid w:val="00BC669C"/>
    <w:rsid w:val="00BC72F5"/>
    <w:rsid w:val="00BC7702"/>
    <w:rsid w:val="00BD1255"/>
    <w:rsid w:val="00BD2F19"/>
    <w:rsid w:val="00BD435F"/>
    <w:rsid w:val="00BD7658"/>
    <w:rsid w:val="00BE0F41"/>
    <w:rsid w:val="00BE35B3"/>
    <w:rsid w:val="00BE43C5"/>
    <w:rsid w:val="00BE706A"/>
    <w:rsid w:val="00BE73C6"/>
    <w:rsid w:val="00BF1B60"/>
    <w:rsid w:val="00BF26AF"/>
    <w:rsid w:val="00BF2AE9"/>
    <w:rsid w:val="00BF2EDD"/>
    <w:rsid w:val="00BF3C25"/>
    <w:rsid w:val="00BF41A3"/>
    <w:rsid w:val="00BF5B84"/>
    <w:rsid w:val="00C0038A"/>
    <w:rsid w:val="00C00E5E"/>
    <w:rsid w:val="00C01D49"/>
    <w:rsid w:val="00C01FF8"/>
    <w:rsid w:val="00C043C4"/>
    <w:rsid w:val="00C055C8"/>
    <w:rsid w:val="00C05729"/>
    <w:rsid w:val="00C06335"/>
    <w:rsid w:val="00C068FF"/>
    <w:rsid w:val="00C069A0"/>
    <w:rsid w:val="00C0718F"/>
    <w:rsid w:val="00C1017F"/>
    <w:rsid w:val="00C10986"/>
    <w:rsid w:val="00C138FB"/>
    <w:rsid w:val="00C1457D"/>
    <w:rsid w:val="00C14DBF"/>
    <w:rsid w:val="00C16DAE"/>
    <w:rsid w:val="00C262C1"/>
    <w:rsid w:val="00C3297E"/>
    <w:rsid w:val="00C34084"/>
    <w:rsid w:val="00C3470B"/>
    <w:rsid w:val="00C37102"/>
    <w:rsid w:val="00C374C2"/>
    <w:rsid w:val="00C40A90"/>
    <w:rsid w:val="00C41B56"/>
    <w:rsid w:val="00C424D3"/>
    <w:rsid w:val="00C44980"/>
    <w:rsid w:val="00C458ED"/>
    <w:rsid w:val="00C477CA"/>
    <w:rsid w:val="00C5084D"/>
    <w:rsid w:val="00C509DE"/>
    <w:rsid w:val="00C519B4"/>
    <w:rsid w:val="00C53742"/>
    <w:rsid w:val="00C60F21"/>
    <w:rsid w:val="00C61D2B"/>
    <w:rsid w:val="00C627E0"/>
    <w:rsid w:val="00C63263"/>
    <w:rsid w:val="00C63AA4"/>
    <w:rsid w:val="00C63C27"/>
    <w:rsid w:val="00C64F2F"/>
    <w:rsid w:val="00C65414"/>
    <w:rsid w:val="00C6574F"/>
    <w:rsid w:val="00C67927"/>
    <w:rsid w:val="00C67D46"/>
    <w:rsid w:val="00C70512"/>
    <w:rsid w:val="00C708AA"/>
    <w:rsid w:val="00C727EE"/>
    <w:rsid w:val="00C73D17"/>
    <w:rsid w:val="00C73E04"/>
    <w:rsid w:val="00C769A3"/>
    <w:rsid w:val="00C777F4"/>
    <w:rsid w:val="00C77CA7"/>
    <w:rsid w:val="00C808D4"/>
    <w:rsid w:val="00C817C7"/>
    <w:rsid w:val="00C82BC6"/>
    <w:rsid w:val="00C83369"/>
    <w:rsid w:val="00C83BF8"/>
    <w:rsid w:val="00C86BAF"/>
    <w:rsid w:val="00C90344"/>
    <w:rsid w:val="00C911C0"/>
    <w:rsid w:val="00C92786"/>
    <w:rsid w:val="00C95EA4"/>
    <w:rsid w:val="00C96F7E"/>
    <w:rsid w:val="00C972C2"/>
    <w:rsid w:val="00CA08F9"/>
    <w:rsid w:val="00CA1D77"/>
    <w:rsid w:val="00CA2871"/>
    <w:rsid w:val="00CA2E55"/>
    <w:rsid w:val="00CA3DB4"/>
    <w:rsid w:val="00CA74D7"/>
    <w:rsid w:val="00CA7593"/>
    <w:rsid w:val="00CB0B64"/>
    <w:rsid w:val="00CB200A"/>
    <w:rsid w:val="00CB2D4D"/>
    <w:rsid w:val="00CB30A6"/>
    <w:rsid w:val="00CB351C"/>
    <w:rsid w:val="00CB4309"/>
    <w:rsid w:val="00CB44E6"/>
    <w:rsid w:val="00CB49CD"/>
    <w:rsid w:val="00CB51DB"/>
    <w:rsid w:val="00CB78FD"/>
    <w:rsid w:val="00CC05D7"/>
    <w:rsid w:val="00CC1A46"/>
    <w:rsid w:val="00CC3434"/>
    <w:rsid w:val="00CC4251"/>
    <w:rsid w:val="00CC42F1"/>
    <w:rsid w:val="00CC4CCE"/>
    <w:rsid w:val="00CC56A3"/>
    <w:rsid w:val="00CC7D48"/>
    <w:rsid w:val="00CD00A5"/>
    <w:rsid w:val="00CD1725"/>
    <w:rsid w:val="00CD2CE2"/>
    <w:rsid w:val="00CD44AB"/>
    <w:rsid w:val="00CD4BA9"/>
    <w:rsid w:val="00CD520E"/>
    <w:rsid w:val="00CD5417"/>
    <w:rsid w:val="00CD6961"/>
    <w:rsid w:val="00CD6CB4"/>
    <w:rsid w:val="00CD777A"/>
    <w:rsid w:val="00CD7DD0"/>
    <w:rsid w:val="00CE362D"/>
    <w:rsid w:val="00CE4FBB"/>
    <w:rsid w:val="00CE5E77"/>
    <w:rsid w:val="00CE668F"/>
    <w:rsid w:val="00CE6DEA"/>
    <w:rsid w:val="00CF0E2E"/>
    <w:rsid w:val="00CF1608"/>
    <w:rsid w:val="00CF4E1D"/>
    <w:rsid w:val="00CF5F8E"/>
    <w:rsid w:val="00CF705B"/>
    <w:rsid w:val="00CF71DD"/>
    <w:rsid w:val="00D017C1"/>
    <w:rsid w:val="00D02635"/>
    <w:rsid w:val="00D02996"/>
    <w:rsid w:val="00D06CD2"/>
    <w:rsid w:val="00D1283F"/>
    <w:rsid w:val="00D147FD"/>
    <w:rsid w:val="00D15571"/>
    <w:rsid w:val="00D21828"/>
    <w:rsid w:val="00D218A0"/>
    <w:rsid w:val="00D24DB3"/>
    <w:rsid w:val="00D250D7"/>
    <w:rsid w:val="00D3043F"/>
    <w:rsid w:val="00D33DC3"/>
    <w:rsid w:val="00D35238"/>
    <w:rsid w:val="00D353B3"/>
    <w:rsid w:val="00D36F81"/>
    <w:rsid w:val="00D40169"/>
    <w:rsid w:val="00D4190F"/>
    <w:rsid w:val="00D43193"/>
    <w:rsid w:val="00D446EC"/>
    <w:rsid w:val="00D465E0"/>
    <w:rsid w:val="00D538FB"/>
    <w:rsid w:val="00D55D9A"/>
    <w:rsid w:val="00D566E1"/>
    <w:rsid w:val="00D60729"/>
    <w:rsid w:val="00D62279"/>
    <w:rsid w:val="00D627D5"/>
    <w:rsid w:val="00D62ECA"/>
    <w:rsid w:val="00D62F77"/>
    <w:rsid w:val="00D64F29"/>
    <w:rsid w:val="00D66004"/>
    <w:rsid w:val="00D674D2"/>
    <w:rsid w:val="00D70EF3"/>
    <w:rsid w:val="00D7106D"/>
    <w:rsid w:val="00D72841"/>
    <w:rsid w:val="00D7588A"/>
    <w:rsid w:val="00D75ADD"/>
    <w:rsid w:val="00D8130E"/>
    <w:rsid w:val="00D81C05"/>
    <w:rsid w:val="00D8358D"/>
    <w:rsid w:val="00D83BD1"/>
    <w:rsid w:val="00D84B1C"/>
    <w:rsid w:val="00D86567"/>
    <w:rsid w:val="00D92052"/>
    <w:rsid w:val="00D9250F"/>
    <w:rsid w:val="00D93239"/>
    <w:rsid w:val="00D9554C"/>
    <w:rsid w:val="00D96E7A"/>
    <w:rsid w:val="00D972FD"/>
    <w:rsid w:val="00D974C4"/>
    <w:rsid w:val="00D975C5"/>
    <w:rsid w:val="00DA04A7"/>
    <w:rsid w:val="00DA04F0"/>
    <w:rsid w:val="00DA36A7"/>
    <w:rsid w:val="00DA41A7"/>
    <w:rsid w:val="00DA4903"/>
    <w:rsid w:val="00DA528F"/>
    <w:rsid w:val="00DA6678"/>
    <w:rsid w:val="00DA7ADF"/>
    <w:rsid w:val="00DB18E0"/>
    <w:rsid w:val="00DB2B77"/>
    <w:rsid w:val="00DB2E92"/>
    <w:rsid w:val="00DB347C"/>
    <w:rsid w:val="00DB4B0F"/>
    <w:rsid w:val="00DB7878"/>
    <w:rsid w:val="00DB7FF2"/>
    <w:rsid w:val="00DC0C99"/>
    <w:rsid w:val="00DC14FC"/>
    <w:rsid w:val="00DC186A"/>
    <w:rsid w:val="00DC2343"/>
    <w:rsid w:val="00DC3E2B"/>
    <w:rsid w:val="00DC6D59"/>
    <w:rsid w:val="00DD3287"/>
    <w:rsid w:val="00DD5876"/>
    <w:rsid w:val="00DD70F4"/>
    <w:rsid w:val="00DE09DB"/>
    <w:rsid w:val="00DE21AE"/>
    <w:rsid w:val="00DE2E3C"/>
    <w:rsid w:val="00DE3DFA"/>
    <w:rsid w:val="00DE66DF"/>
    <w:rsid w:val="00DE6FA6"/>
    <w:rsid w:val="00DE75D2"/>
    <w:rsid w:val="00DF1330"/>
    <w:rsid w:val="00DF22E9"/>
    <w:rsid w:val="00DF2602"/>
    <w:rsid w:val="00DF276C"/>
    <w:rsid w:val="00DF30CE"/>
    <w:rsid w:val="00DF4C8A"/>
    <w:rsid w:val="00DF60EA"/>
    <w:rsid w:val="00DF6C1D"/>
    <w:rsid w:val="00E00FFA"/>
    <w:rsid w:val="00E01E26"/>
    <w:rsid w:val="00E03033"/>
    <w:rsid w:val="00E03362"/>
    <w:rsid w:val="00E03E82"/>
    <w:rsid w:val="00E057E6"/>
    <w:rsid w:val="00E13EFA"/>
    <w:rsid w:val="00E14282"/>
    <w:rsid w:val="00E15D67"/>
    <w:rsid w:val="00E17B68"/>
    <w:rsid w:val="00E20B83"/>
    <w:rsid w:val="00E20E86"/>
    <w:rsid w:val="00E20F0C"/>
    <w:rsid w:val="00E22403"/>
    <w:rsid w:val="00E22712"/>
    <w:rsid w:val="00E24212"/>
    <w:rsid w:val="00E24276"/>
    <w:rsid w:val="00E248BA"/>
    <w:rsid w:val="00E24C5E"/>
    <w:rsid w:val="00E24E62"/>
    <w:rsid w:val="00E273F2"/>
    <w:rsid w:val="00E31927"/>
    <w:rsid w:val="00E329B3"/>
    <w:rsid w:val="00E32CF9"/>
    <w:rsid w:val="00E32D99"/>
    <w:rsid w:val="00E33D25"/>
    <w:rsid w:val="00E34A9A"/>
    <w:rsid w:val="00E35353"/>
    <w:rsid w:val="00E37F0A"/>
    <w:rsid w:val="00E400AE"/>
    <w:rsid w:val="00E4189A"/>
    <w:rsid w:val="00E420F7"/>
    <w:rsid w:val="00E43D2C"/>
    <w:rsid w:val="00E54FE9"/>
    <w:rsid w:val="00E5561A"/>
    <w:rsid w:val="00E557E9"/>
    <w:rsid w:val="00E574E2"/>
    <w:rsid w:val="00E607C2"/>
    <w:rsid w:val="00E60B96"/>
    <w:rsid w:val="00E6134C"/>
    <w:rsid w:val="00E62481"/>
    <w:rsid w:val="00E6258A"/>
    <w:rsid w:val="00E6290A"/>
    <w:rsid w:val="00E63B25"/>
    <w:rsid w:val="00E6434D"/>
    <w:rsid w:val="00E6512C"/>
    <w:rsid w:val="00E6520B"/>
    <w:rsid w:val="00E65CCE"/>
    <w:rsid w:val="00E6745C"/>
    <w:rsid w:val="00E7010B"/>
    <w:rsid w:val="00E70333"/>
    <w:rsid w:val="00E7504E"/>
    <w:rsid w:val="00E764DE"/>
    <w:rsid w:val="00E774A8"/>
    <w:rsid w:val="00E77AC4"/>
    <w:rsid w:val="00E819E1"/>
    <w:rsid w:val="00E82CA7"/>
    <w:rsid w:val="00E84419"/>
    <w:rsid w:val="00E875FF"/>
    <w:rsid w:val="00E92EB6"/>
    <w:rsid w:val="00E95422"/>
    <w:rsid w:val="00EA3638"/>
    <w:rsid w:val="00EA38AD"/>
    <w:rsid w:val="00EA3E97"/>
    <w:rsid w:val="00EA6976"/>
    <w:rsid w:val="00EA6CA1"/>
    <w:rsid w:val="00EB0573"/>
    <w:rsid w:val="00EB0898"/>
    <w:rsid w:val="00EB1ACB"/>
    <w:rsid w:val="00EB3D21"/>
    <w:rsid w:val="00EB40B0"/>
    <w:rsid w:val="00EB5DD5"/>
    <w:rsid w:val="00EB6C0C"/>
    <w:rsid w:val="00EC205D"/>
    <w:rsid w:val="00EC3455"/>
    <w:rsid w:val="00EC42CA"/>
    <w:rsid w:val="00EC778C"/>
    <w:rsid w:val="00ED05CE"/>
    <w:rsid w:val="00ED28E9"/>
    <w:rsid w:val="00ED4ECE"/>
    <w:rsid w:val="00ED57CA"/>
    <w:rsid w:val="00ED7D0E"/>
    <w:rsid w:val="00EE0055"/>
    <w:rsid w:val="00EE2723"/>
    <w:rsid w:val="00EE360F"/>
    <w:rsid w:val="00EE3D9B"/>
    <w:rsid w:val="00EE4A72"/>
    <w:rsid w:val="00EE4CD9"/>
    <w:rsid w:val="00EE54DA"/>
    <w:rsid w:val="00EE6617"/>
    <w:rsid w:val="00EE77D0"/>
    <w:rsid w:val="00EF0465"/>
    <w:rsid w:val="00EF1BF4"/>
    <w:rsid w:val="00EF41F6"/>
    <w:rsid w:val="00EF4EDE"/>
    <w:rsid w:val="00EF50D7"/>
    <w:rsid w:val="00EF5987"/>
    <w:rsid w:val="00EF6ACC"/>
    <w:rsid w:val="00EF73F2"/>
    <w:rsid w:val="00F00ADB"/>
    <w:rsid w:val="00F00DE4"/>
    <w:rsid w:val="00F0196F"/>
    <w:rsid w:val="00F01EBF"/>
    <w:rsid w:val="00F02481"/>
    <w:rsid w:val="00F025EB"/>
    <w:rsid w:val="00F02E99"/>
    <w:rsid w:val="00F04096"/>
    <w:rsid w:val="00F044EC"/>
    <w:rsid w:val="00F04B08"/>
    <w:rsid w:val="00F05A09"/>
    <w:rsid w:val="00F06808"/>
    <w:rsid w:val="00F107CD"/>
    <w:rsid w:val="00F11B58"/>
    <w:rsid w:val="00F14C88"/>
    <w:rsid w:val="00F16946"/>
    <w:rsid w:val="00F16EE2"/>
    <w:rsid w:val="00F17EA3"/>
    <w:rsid w:val="00F2392C"/>
    <w:rsid w:val="00F23D98"/>
    <w:rsid w:val="00F24927"/>
    <w:rsid w:val="00F25CB9"/>
    <w:rsid w:val="00F26012"/>
    <w:rsid w:val="00F3164E"/>
    <w:rsid w:val="00F37B07"/>
    <w:rsid w:val="00F40BF3"/>
    <w:rsid w:val="00F435A1"/>
    <w:rsid w:val="00F47044"/>
    <w:rsid w:val="00F52E1E"/>
    <w:rsid w:val="00F557F6"/>
    <w:rsid w:val="00F5643D"/>
    <w:rsid w:val="00F56BBC"/>
    <w:rsid w:val="00F56D34"/>
    <w:rsid w:val="00F57E41"/>
    <w:rsid w:val="00F6158E"/>
    <w:rsid w:val="00F66C53"/>
    <w:rsid w:val="00F67AE4"/>
    <w:rsid w:val="00F71456"/>
    <w:rsid w:val="00F75811"/>
    <w:rsid w:val="00F77734"/>
    <w:rsid w:val="00F8058A"/>
    <w:rsid w:val="00F81C19"/>
    <w:rsid w:val="00F827EA"/>
    <w:rsid w:val="00F8586C"/>
    <w:rsid w:val="00F86700"/>
    <w:rsid w:val="00F877C3"/>
    <w:rsid w:val="00F9309C"/>
    <w:rsid w:val="00F934F2"/>
    <w:rsid w:val="00F93C86"/>
    <w:rsid w:val="00F95ED1"/>
    <w:rsid w:val="00F97B9B"/>
    <w:rsid w:val="00FA2B43"/>
    <w:rsid w:val="00FA4343"/>
    <w:rsid w:val="00FA52EE"/>
    <w:rsid w:val="00FA5986"/>
    <w:rsid w:val="00FA6383"/>
    <w:rsid w:val="00FB045A"/>
    <w:rsid w:val="00FB13DA"/>
    <w:rsid w:val="00FB1504"/>
    <w:rsid w:val="00FB2E82"/>
    <w:rsid w:val="00FB4703"/>
    <w:rsid w:val="00FC13A7"/>
    <w:rsid w:val="00FC29E4"/>
    <w:rsid w:val="00FC2BB9"/>
    <w:rsid w:val="00FC31BA"/>
    <w:rsid w:val="00FC3406"/>
    <w:rsid w:val="00FC3D92"/>
    <w:rsid w:val="00FC4251"/>
    <w:rsid w:val="00FC5EA2"/>
    <w:rsid w:val="00FC6E23"/>
    <w:rsid w:val="00FC74FD"/>
    <w:rsid w:val="00FD0BA9"/>
    <w:rsid w:val="00FD2BD6"/>
    <w:rsid w:val="00FD34E0"/>
    <w:rsid w:val="00FD3F22"/>
    <w:rsid w:val="00FD4CB7"/>
    <w:rsid w:val="00FD5468"/>
    <w:rsid w:val="00FD6BA5"/>
    <w:rsid w:val="00FD6E85"/>
    <w:rsid w:val="00FD759C"/>
    <w:rsid w:val="00FD75C4"/>
    <w:rsid w:val="00FD7776"/>
    <w:rsid w:val="00FE05A3"/>
    <w:rsid w:val="00FE1328"/>
    <w:rsid w:val="00FE200B"/>
    <w:rsid w:val="00FE250F"/>
    <w:rsid w:val="00FE2A47"/>
    <w:rsid w:val="00FE5D58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87E4"/>
  <w15:docId w15:val="{B084E705-1C94-49A2-B6DC-7CB4786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iPriority w:val="99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1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7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71F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tended-textshort">
    <w:name w:val="extended-text__short"/>
    <w:basedOn w:val="a0"/>
    <w:rsid w:val="00D446EC"/>
  </w:style>
  <w:style w:type="paragraph" w:styleId="af8">
    <w:name w:val="footer"/>
    <w:basedOn w:val="a"/>
    <w:link w:val="af9"/>
    <w:uiPriority w:val="99"/>
    <w:unhideWhenUsed/>
    <w:rsid w:val="0075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5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FB15-935B-4E4C-A64B-1D9B4238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Пучкова Ирина Геннадьевна</dc:creator>
  <cp:lastModifiedBy>Кравцов Анатолий Александрович</cp:lastModifiedBy>
  <cp:revision>24</cp:revision>
  <cp:lastPrinted>2021-09-07T08:17:00Z</cp:lastPrinted>
  <dcterms:created xsi:type="dcterms:W3CDTF">2021-06-03T09:14:00Z</dcterms:created>
  <dcterms:modified xsi:type="dcterms:W3CDTF">2021-09-07T08:17:00Z</dcterms:modified>
</cp:coreProperties>
</file>