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6552" w14:textId="5911D4E1" w:rsidR="00212B2C" w:rsidRPr="00E969AC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E733E6" w:rsidRPr="00E969AC">
        <w:rPr>
          <w:rFonts w:ascii="Times New Roman" w:hAnsi="Times New Roman" w:cs="Times New Roman"/>
          <w:b/>
          <w:sz w:val="24"/>
          <w:szCs w:val="24"/>
        </w:rPr>
        <w:t>7</w:t>
      </w:r>
    </w:p>
    <w:p w14:paraId="76F8BB39" w14:textId="77777777" w:rsidR="00212B2C" w:rsidRPr="00E969AC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</w:t>
      </w:r>
    </w:p>
    <w:p w14:paraId="3F338201" w14:textId="77777777" w:rsidR="00212B2C" w:rsidRPr="00E969AC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Микрокредитной компании </w:t>
      </w:r>
    </w:p>
    <w:p w14:paraId="7DCED5E0" w14:textId="7CE7DDC9" w:rsidR="00212B2C" w:rsidRPr="00E969AC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«Ф</w:t>
      </w:r>
      <w:r w:rsidR="00861222" w:rsidRPr="00E969AC">
        <w:rPr>
          <w:rFonts w:ascii="Times New Roman" w:hAnsi="Times New Roman" w:cs="Times New Roman"/>
          <w:b/>
          <w:sz w:val="24"/>
          <w:szCs w:val="24"/>
        </w:rPr>
        <w:t>онд</w:t>
      </w:r>
      <w:r w:rsidRPr="00E9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22" w:rsidRPr="00E969AC">
        <w:rPr>
          <w:rFonts w:ascii="Times New Roman" w:hAnsi="Times New Roman" w:cs="Times New Roman"/>
          <w:b/>
          <w:sz w:val="24"/>
          <w:szCs w:val="24"/>
        </w:rPr>
        <w:t>развития предпринимательства Республики Саха</w:t>
      </w:r>
      <w:r w:rsidRPr="00E969AC">
        <w:rPr>
          <w:rFonts w:ascii="Times New Roman" w:hAnsi="Times New Roman" w:cs="Times New Roman"/>
          <w:b/>
          <w:sz w:val="24"/>
          <w:szCs w:val="24"/>
        </w:rPr>
        <w:t xml:space="preserve"> (Я</w:t>
      </w:r>
      <w:r w:rsidR="00861222" w:rsidRPr="00E969AC">
        <w:rPr>
          <w:rFonts w:ascii="Times New Roman" w:hAnsi="Times New Roman" w:cs="Times New Roman"/>
          <w:b/>
          <w:sz w:val="24"/>
          <w:szCs w:val="24"/>
        </w:rPr>
        <w:t>кутия</w:t>
      </w:r>
      <w:r w:rsidRPr="00E969AC">
        <w:rPr>
          <w:rFonts w:ascii="Times New Roman" w:hAnsi="Times New Roman" w:cs="Times New Roman"/>
          <w:b/>
          <w:sz w:val="24"/>
          <w:szCs w:val="24"/>
        </w:rPr>
        <w:t xml:space="preserve">)» </w:t>
      </w:r>
    </w:p>
    <w:p w14:paraId="6634721C" w14:textId="77777777" w:rsidR="00861222" w:rsidRPr="00E969AC" w:rsidRDefault="00861222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76C9C" w14:textId="3C54C47F" w:rsidR="00997F83" w:rsidRPr="00E969AC" w:rsidRDefault="00997F83" w:rsidP="00997F83">
      <w:pPr>
        <w:pStyle w:val="3"/>
        <w:spacing w:line="276" w:lineRule="auto"/>
        <w:rPr>
          <w:sz w:val="24"/>
        </w:rPr>
      </w:pPr>
      <w:r w:rsidRPr="00E969AC">
        <w:rPr>
          <w:b/>
          <w:sz w:val="24"/>
        </w:rPr>
        <w:t xml:space="preserve">Дата проведения: </w:t>
      </w:r>
      <w:r w:rsidRPr="00E969AC">
        <w:rPr>
          <w:sz w:val="24"/>
        </w:rPr>
        <w:t xml:space="preserve">«24» ноября 2021 года </w:t>
      </w:r>
    </w:p>
    <w:p w14:paraId="08DE3ED8" w14:textId="35410B43" w:rsidR="00997F83" w:rsidRPr="00E969AC" w:rsidRDefault="00997F83" w:rsidP="00997F83">
      <w:pPr>
        <w:pStyle w:val="3"/>
        <w:spacing w:line="276" w:lineRule="auto"/>
        <w:rPr>
          <w:sz w:val="24"/>
        </w:rPr>
      </w:pPr>
      <w:r w:rsidRPr="00E969AC">
        <w:rPr>
          <w:b/>
          <w:sz w:val="24"/>
        </w:rPr>
        <w:t>Время проведения</w:t>
      </w:r>
      <w:r w:rsidRPr="00E969AC">
        <w:rPr>
          <w:sz w:val="24"/>
        </w:rPr>
        <w:t xml:space="preserve">: </w:t>
      </w:r>
      <w:r w:rsidR="008808BD">
        <w:rPr>
          <w:sz w:val="24"/>
        </w:rPr>
        <w:t>12</w:t>
      </w:r>
      <w:r w:rsidRPr="00E969AC">
        <w:rPr>
          <w:sz w:val="24"/>
        </w:rPr>
        <w:t xml:space="preserve"> час. </w:t>
      </w:r>
      <w:r w:rsidR="008808BD">
        <w:rPr>
          <w:sz w:val="24"/>
        </w:rPr>
        <w:t>00</w:t>
      </w:r>
      <w:r w:rsidRPr="00E969AC">
        <w:rPr>
          <w:sz w:val="24"/>
        </w:rPr>
        <w:t xml:space="preserve"> мин.</w:t>
      </w:r>
    </w:p>
    <w:p w14:paraId="511D915A" w14:textId="75819382" w:rsidR="00997F83" w:rsidRPr="00E969AC" w:rsidRDefault="00997F83" w:rsidP="00997F8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E969AC">
        <w:rPr>
          <w:rFonts w:ascii="Times New Roman" w:eastAsia="Times New Roman" w:hAnsi="Times New Roman" w:cs="Times New Roman"/>
          <w:sz w:val="24"/>
          <w:szCs w:val="24"/>
        </w:rPr>
        <w:t xml:space="preserve"> очное, дистанционное присутствие (видеоконференцсвязь)</w:t>
      </w:r>
    </w:p>
    <w:p w14:paraId="765DFBF7" w14:textId="77777777" w:rsidR="00997F83" w:rsidRPr="00E969AC" w:rsidRDefault="00997F83" w:rsidP="00997F83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и подведения итогов голосования: </w:t>
      </w:r>
    </w:p>
    <w:p w14:paraId="0E981D82" w14:textId="77777777" w:rsidR="00997F83" w:rsidRPr="00E969AC" w:rsidRDefault="00997F83" w:rsidP="00997F83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bCs/>
          <w:sz w:val="24"/>
          <w:szCs w:val="24"/>
        </w:rPr>
        <w:t>Республика Саха (Якутия), г. Якутск, ул. Орджоникидзе, 20, каб. 305</w:t>
      </w:r>
    </w:p>
    <w:p w14:paraId="7CB0B18E" w14:textId="77777777" w:rsidR="00997F83" w:rsidRPr="00E969AC" w:rsidRDefault="00997F83" w:rsidP="00997F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9890AB" w14:textId="4109F16F" w:rsidR="00997F83" w:rsidRPr="00E969AC" w:rsidRDefault="00997F83" w:rsidP="00A22E74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sz w:val="24"/>
          <w:szCs w:val="24"/>
        </w:rPr>
        <w:t>Всего членов Правления МКК «Фонд РП РС (Я)» - 6</w:t>
      </w:r>
    </w:p>
    <w:p w14:paraId="2FEFB1F9" w14:textId="116DF367" w:rsidR="00A22E74" w:rsidRPr="00E969AC" w:rsidRDefault="00A22E74" w:rsidP="00A22E74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816850">
        <w:rPr>
          <w:rFonts w:ascii="Times New Roman" w:hAnsi="Times New Roman" w:cs="Times New Roman"/>
          <w:sz w:val="24"/>
          <w:szCs w:val="24"/>
        </w:rPr>
        <w:t>4</w:t>
      </w:r>
      <w:r w:rsidRPr="00E969AC">
        <w:rPr>
          <w:rFonts w:ascii="Times New Roman" w:hAnsi="Times New Roman" w:cs="Times New Roman"/>
          <w:sz w:val="24"/>
          <w:szCs w:val="24"/>
        </w:rPr>
        <w:t xml:space="preserve"> член</w:t>
      </w:r>
      <w:r w:rsidR="005F2F87">
        <w:rPr>
          <w:rFonts w:ascii="Times New Roman" w:hAnsi="Times New Roman" w:cs="Times New Roman"/>
          <w:sz w:val="24"/>
          <w:szCs w:val="24"/>
        </w:rPr>
        <w:t>а</w:t>
      </w:r>
      <w:r w:rsidRPr="00E969AC">
        <w:rPr>
          <w:rFonts w:ascii="Times New Roman" w:hAnsi="Times New Roman" w:cs="Times New Roman"/>
          <w:sz w:val="24"/>
          <w:szCs w:val="24"/>
        </w:rPr>
        <w:t xml:space="preserve"> Правления МКК «Фонд РП РС (Я)»</w:t>
      </w:r>
    </w:p>
    <w:p w14:paraId="74F2C22A" w14:textId="77777777" w:rsidR="00997F83" w:rsidRPr="00E969AC" w:rsidRDefault="00997F83" w:rsidP="00997F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02"/>
        <w:gridCol w:w="6379"/>
      </w:tblGrid>
      <w:tr w:rsidR="00997F83" w:rsidRPr="00E969AC" w14:paraId="2A412423" w14:textId="77777777" w:rsidTr="004E4C92">
        <w:trPr>
          <w:trHeight w:val="4091"/>
        </w:trPr>
        <w:tc>
          <w:tcPr>
            <w:tcW w:w="3402" w:type="dxa"/>
          </w:tcPr>
          <w:p w14:paraId="200FC17E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>1.  Карбушев</w:t>
            </w:r>
          </w:p>
          <w:p w14:paraId="177EB88C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 xml:space="preserve">     Максим Геннадьевич</w:t>
            </w:r>
          </w:p>
          <w:p w14:paraId="737A880E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7FF1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07F5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1FD0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5849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6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Степанов Владимир Николаевич</w:t>
            </w:r>
          </w:p>
          <w:p w14:paraId="6961CDAC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1C2190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E969AC">
              <w:rPr>
                <w:rFonts w:ascii="Times New Roman" w:hAnsi="Times New Roman" w:cs="Times New Roman"/>
                <w:bCs/>
                <w:sz w:val="24"/>
                <w:szCs w:val="24"/>
              </w:rPr>
              <w:t>Седалищева Зоя Афанасьевна</w:t>
            </w:r>
          </w:p>
          <w:p w14:paraId="1A40889A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3604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0888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96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Сантуева</w:t>
            </w:r>
          </w:p>
          <w:p w14:paraId="6271EB0C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Виолетта Валерьевна</w:t>
            </w:r>
          </w:p>
          <w:p w14:paraId="47531A8E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8DCE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F7F8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 xml:space="preserve">5. Портнягина </w:t>
            </w:r>
          </w:p>
          <w:p w14:paraId="57EFC0A8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 xml:space="preserve">    Екатерина Алексеевна</w:t>
            </w:r>
          </w:p>
          <w:p w14:paraId="23BEC586" w14:textId="77777777" w:rsidR="00997F83" w:rsidRPr="00E969AC" w:rsidRDefault="00997F83" w:rsidP="004E4C92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6D02" w14:textId="77777777" w:rsidR="00997F83" w:rsidRPr="00E969AC" w:rsidRDefault="00997F83" w:rsidP="004E4C92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 xml:space="preserve">6. Максимов Петр Федорович </w:t>
            </w:r>
          </w:p>
        </w:tc>
        <w:tc>
          <w:tcPr>
            <w:tcW w:w="6379" w:type="dxa"/>
          </w:tcPr>
          <w:p w14:paraId="39DEE2EF" w14:textId="77777777" w:rsidR="00997F83" w:rsidRPr="00E969AC" w:rsidRDefault="00997F83" w:rsidP="004E4C92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по делам предпринимательства, торговли и туризма Республики Саха (Якутия) - Председатель Правления Микрокредитной компании </w:t>
            </w:r>
            <w:bookmarkStart w:id="0" w:name="_Hlk88043799"/>
            <w:r w:rsidRPr="00E969AC">
              <w:rPr>
                <w:rFonts w:ascii="Times New Roman" w:hAnsi="Times New Roman" w:cs="Times New Roman"/>
                <w:sz w:val="24"/>
                <w:szCs w:val="24"/>
              </w:rPr>
              <w:t>«Фонд развития предпринимательства Республики Саха (Якутия)»</w:t>
            </w:r>
          </w:p>
          <w:bookmarkEnd w:id="0"/>
          <w:p w14:paraId="36B4B24F" w14:textId="77777777" w:rsidR="00997F83" w:rsidRPr="00E969AC" w:rsidRDefault="00997F83" w:rsidP="004E4C92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3F1D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министра имущественных и земельных отношений Республики Саха (Якутия)</w:t>
            </w:r>
          </w:p>
          <w:p w14:paraId="42672123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F213F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E96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Государственного автономного учреждения Республики Саха (Якутия) «Центр «Мой бизнес</w:t>
            </w:r>
            <w:r w:rsidRPr="00E9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075B2616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D0D64F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Некоммерческого партнерства «Ассоциация бытового</w:t>
            </w:r>
            <w:r w:rsidRPr="00E969A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обслуживания населения Республики Саха (Якутия)»</w:t>
            </w:r>
          </w:p>
          <w:p w14:paraId="3CBA7701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744731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Исполнительный директор Сельскохозяйственного потребительского кооператива «Полюс Холода» </w:t>
            </w:r>
          </w:p>
          <w:p w14:paraId="7FDBF6DE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9A9B36" w14:textId="77777777" w:rsidR="00997F83" w:rsidRPr="00E969AC" w:rsidRDefault="00997F83" w:rsidP="004E4C92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Микрокредитной компании «Фонд развития предпринимательства Республики Саха (Якутия)»</w:t>
            </w:r>
          </w:p>
        </w:tc>
      </w:tr>
    </w:tbl>
    <w:p w14:paraId="20140B10" w14:textId="77777777" w:rsidR="00997F83" w:rsidRPr="00E969AC" w:rsidRDefault="00997F83" w:rsidP="00997F83">
      <w:pPr>
        <w:pStyle w:val="3"/>
        <w:rPr>
          <w:sz w:val="24"/>
        </w:rPr>
      </w:pPr>
      <w:r w:rsidRPr="00E969AC">
        <w:rPr>
          <w:sz w:val="24"/>
        </w:rPr>
        <w:t xml:space="preserve"> </w:t>
      </w:r>
    </w:p>
    <w:p w14:paraId="3BF92F11" w14:textId="0DA519DE" w:rsidR="00997F83" w:rsidRPr="00E969AC" w:rsidRDefault="00997F83" w:rsidP="00997F83">
      <w:pPr>
        <w:pStyle w:val="3"/>
        <w:rPr>
          <w:sz w:val="24"/>
        </w:rPr>
      </w:pPr>
      <w:r w:rsidRPr="00E969AC">
        <w:rPr>
          <w:b/>
          <w:sz w:val="24"/>
        </w:rPr>
        <w:t>Участвуют:</w:t>
      </w:r>
      <w:r w:rsidRPr="00E969AC">
        <w:rPr>
          <w:sz w:val="24"/>
        </w:rPr>
        <w:t xml:space="preserve"> Карбушев М. Г., Степанов В.Н.,</w:t>
      </w:r>
      <w:r w:rsidR="008808BD">
        <w:rPr>
          <w:sz w:val="24"/>
        </w:rPr>
        <w:t xml:space="preserve"> </w:t>
      </w:r>
      <w:r w:rsidRPr="00E969AC">
        <w:rPr>
          <w:sz w:val="24"/>
        </w:rPr>
        <w:t>Портнягина Е.А., Максимов П.Ф.</w:t>
      </w:r>
    </w:p>
    <w:p w14:paraId="618F793D" w14:textId="77777777" w:rsidR="00997F83" w:rsidRPr="00E969AC" w:rsidRDefault="00997F83" w:rsidP="00997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Секретарь Правления: </w:t>
      </w:r>
      <w:r w:rsidRPr="00E969AC">
        <w:rPr>
          <w:rFonts w:ascii="Times New Roman" w:hAnsi="Times New Roman" w:cs="Times New Roman"/>
          <w:sz w:val="24"/>
          <w:szCs w:val="24"/>
        </w:rPr>
        <w:t xml:space="preserve">Миронов А.Е. – начальник юридической службы МКК «Фонд РП РС (Я)». </w:t>
      </w:r>
    </w:p>
    <w:p w14:paraId="582AFFBC" w14:textId="3B33D0D2" w:rsidR="00997F83" w:rsidRPr="00E969AC" w:rsidRDefault="00997F83" w:rsidP="00997F83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969AC">
        <w:rPr>
          <w:rFonts w:ascii="Times New Roman" w:hAnsi="Times New Roman" w:cs="Times New Roman"/>
          <w:bCs/>
          <w:iCs/>
          <w:sz w:val="24"/>
          <w:szCs w:val="24"/>
        </w:rPr>
        <w:t>Подсчет голосов проводится Секретарем Правления.</w:t>
      </w:r>
    </w:p>
    <w:p w14:paraId="04A1C2B1" w14:textId="0702AA85" w:rsidR="00997F83" w:rsidRPr="00E969AC" w:rsidRDefault="00435A98" w:rsidP="00997F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69A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 заседании присутствует большинство. </w:t>
      </w:r>
      <w:r w:rsidR="00997F83" w:rsidRPr="00E969AC">
        <w:rPr>
          <w:rFonts w:ascii="Times New Roman" w:hAnsi="Times New Roman" w:cs="Times New Roman"/>
          <w:bCs/>
          <w:iCs/>
          <w:sz w:val="24"/>
          <w:szCs w:val="24"/>
        </w:rPr>
        <w:t>В соответствии с п</w:t>
      </w:r>
      <w:r w:rsidR="00E06F78" w:rsidRPr="00E969AC">
        <w:rPr>
          <w:rFonts w:ascii="Times New Roman" w:hAnsi="Times New Roman" w:cs="Times New Roman"/>
          <w:bCs/>
          <w:iCs/>
          <w:sz w:val="24"/>
          <w:szCs w:val="24"/>
        </w:rPr>
        <w:t>унктами</w:t>
      </w:r>
      <w:r w:rsidR="008B6BDB" w:rsidRPr="00E969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2921">
        <w:rPr>
          <w:rFonts w:ascii="Times New Roman" w:hAnsi="Times New Roman" w:cs="Times New Roman"/>
          <w:bCs/>
          <w:iCs/>
          <w:sz w:val="24"/>
          <w:szCs w:val="24"/>
        </w:rPr>
        <w:t xml:space="preserve">5.17, </w:t>
      </w:r>
      <w:r w:rsidR="008B6BDB" w:rsidRPr="00E969AC">
        <w:rPr>
          <w:rFonts w:ascii="Times New Roman" w:hAnsi="Times New Roman" w:cs="Times New Roman"/>
          <w:bCs/>
          <w:iCs/>
          <w:sz w:val="24"/>
          <w:szCs w:val="24"/>
        </w:rPr>
        <w:t>5.18, 5.19,</w:t>
      </w:r>
      <w:r w:rsidR="00997F83" w:rsidRPr="00E969AC">
        <w:rPr>
          <w:rFonts w:ascii="Times New Roman" w:hAnsi="Times New Roman" w:cs="Times New Roman"/>
          <w:bCs/>
          <w:iCs/>
          <w:sz w:val="24"/>
          <w:szCs w:val="24"/>
        </w:rPr>
        <w:t xml:space="preserve"> 5.20</w:t>
      </w:r>
      <w:r w:rsidR="008B6BDB" w:rsidRPr="00E969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7F83" w:rsidRPr="00E969AC">
        <w:rPr>
          <w:rFonts w:ascii="Times New Roman" w:hAnsi="Times New Roman" w:cs="Times New Roman"/>
          <w:bCs/>
          <w:iCs/>
          <w:sz w:val="24"/>
          <w:szCs w:val="24"/>
        </w:rPr>
        <w:t>Устава кворум имеется. Положения Устава соблюдаются.</w:t>
      </w:r>
    </w:p>
    <w:p w14:paraId="4C16198F" w14:textId="77777777" w:rsidR="00997F83" w:rsidRPr="00E969AC" w:rsidRDefault="00997F83" w:rsidP="00997F8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B6A949" w14:textId="6E172ED5" w:rsidR="00997F83" w:rsidRPr="00E969AC" w:rsidRDefault="00997F83" w:rsidP="00997F83">
      <w:pPr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i/>
          <w:iCs/>
          <w:sz w:val="24"/>
          <w:szCs w:val="24"/>
        </w:rPr>
        <w:t>Приглашенные лица:</w:t>
      </w:r>
      <w:r w:rsidRPr="00E969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1313172"/>
      <w:r w:rsidRPr="00E969AC">
        <w:rPr>
          <w:rFonts w:ascii="Times New Roman" w:hAnsi="Times New Roman" w:cs="Times New Roman"/>
          <w:sz w:val="24"/>
          <w:szCs w:val="24"/>
        </w:rPr>
        <w:t xml:space="preserve">корпоративный юрист Дмитриева Н.А. (по договору возмездного оказания услуг), Александрова А.К. - заместитель генерального директора по РГО </w:t>
      </w:r>
      <w:bookmarkStart w:id="2" w:name="_Hlk81312898"/>
      <w:r w:rsidRPr="00E969AC">
        <w:rPr>
          <w:rFonts w:ascii="Times New Roman" w:hAnsi="Times New Roman" w:cs="Times New Roman"/>
          <w:sz w:val="24"/>
          <w:szCs w:val="24"/>
        </w:rPr>
        <w:t>МКК «Фонд РП РС (Я)»</w:t>
      </w:r>
      <w:bookmarkStart w:id="3" w:name="_Hlk81379366"/>
      <w:bookmarkEnd w:id="2"/>
      <w:r w:rsidRPr="00E969AC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p w14:paraId="16893D13" w14:textId="77777777" w:rsidR="00997F83" w:rsidRPr="00E969AC" w:rsidRDefault="00997F83" w:rsidP="00997F8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EEFCC9A" w14:textId="77777777" w:rsidR="00AE56C1" w:rsidRPr="00E969AC" w:rsidRDefault="00AE56C1" w:rsidP="003074BB">
      <w:pPr>
        <w:spacing w:line="360" w:lineRule="exac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r w:rsidRPr="00E969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2EE114" w14:textId="77777777" w:rsidR="00212B2C" w:rsidRPr="00E969AC" w:rsidRDefault="00212B2C" w:rsidP="003074B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88B1E8" w14:textId="77777777" w:rsidR="001478CC" w:rsidRPr="00E969AC" w:rsidRDefault="001478CC" w:rsidP="001478CC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№1: </w:t>
      </w:r>
      <w:r w:rsidRPr="00E969A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Устава </w:t>
      </w:r>
      <w:bookmarkStart w:id="4" w:name="_Hlk82450461"/>
      <w:r w:rsidRPr="00E969AC">
        <w:rPr>
          <w:rFonts w:ascii="Times New Roman" w:eastAsia="Times New Roman" w:hAnsi="Times New Roman" w:cs="Times New Roman"/>
          <w:bCs/>
          <w:sz w:val="24"/>
          <w:szCs w:val="24"/>
        </w:rPr>
        <w:t>Микрокредитная компания «Фонд развития предпринимательства Республики Саха (Якутия)»</w:t>
      </w:r>
      <w:bookmarkEnd w:id="4"/>
      <w:r w:rsidRPr="00E969A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новой редакции.</w:t>
      </w:r>
    </w:p>
    <w:p w14:paraId="151DCE6D" w14:textId="77777777" w:rsidR="001478CC" w:rsidRPr="00E969AC" w:rsidRDefault="001478CC" w:rsidP="001478C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4E777" w14:textId="77777777" w:rsidR="001478CC" w:rsidRPr="00E969AC" w:rsidRDefault="001478CC" w:rsidP="001478CC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b/>
          <w:sz w:val="24"/>
          <w:szCs w:val="24"/>
        </w:rPr>
        <w:t>Вопрос №2:</w:t>
      </w:r>
      <w:r w:rsidRPr="00E9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9AC">
        <w:rPr>
          <w:rFonts w:ascii="Times New Roman" w:eastAsia="Times New Roman" w:hAnsi="Times New Roman" w:cs="Times New Roman"/>
          <w:bCs/>
          <w:sz w:val="24"/>
          <w:szCs w:val="24"/>
        </w:rPr>
        <w:t>о подведении итогов по отбору финансовых организаций в целях размещения денежных средств Микрокредитной компании «Фонд развития предпринимательства Республики Саха (Якутия)» во вкладах (депозитах).</w:t>
      </w:r>
    </w:p>
    <w:p w14:paraId="0CB09F18" w14:textId="77777777" w:rsidR="001478CC" w:rsidRPr="00E969AC" w:rsidRDefault="001478CC" w:rsidP="001478CC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D40D8B" w14:textId="77777777" w:rsidR="001478CC" w:rsidRPr="00E969AC" w:rsidRDefault="001478CC" w:rsidP="001478CC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Вопрос №3: </w:t>
      </w:r>
      <w:r w:rsidRPr="00E969AC">
        <w:rPr>
          <w:rFonts w:ascii="Times New Roman" w:hAnsi="Times New Roman" w:cs="Times New Roman"/>
          <w:sz w:val="24"/>
          <w:szCs w:val="24"/>
        </w:rPr>
        <w:t xml:space="preserve">о </w:t>
      </w:r>
      <w:r w:rsidRPr="00E969AC">
        <w:rPr>
          <w:rFonts w:ascii="Times New Roman" w:hAnsi="Times New Roman" w:cs="Times New Roman"/>
          <w:bCs/>
          <w:sz w:val="24"/>
          <w:szCs w:val="24"/>
        </w:rPr>
        <w:t>перераспределении лимитов (на 2021 год) условных обязательств на определенные финансовые организации.</w:t>
      </w:r>
    </w:p>
    <w:p w14:paraId="581885AE" w14:textId="77777777" w:rsidR="001478CC" w:rsidRPr="00E969AC" w:rsidRDefault="001478CC" w:rsidP="001478CC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FCD4B8A" w14:textId="7FF094A8" w:rsidR="001478CC" w:rsidRPr="00E969AC" w:rsidRDefault="001478CC" w:rsidP="001478CC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Вопрос №4: </w:t>
      </w:r>
      <w:r w:rsidRPr="00E969AC">
        <w:rPr>
          <w:rFonts w:ascii="Times New Roman" w:hAnsi="Times New Roman" w:cs="Times New Roman"/>
          <w:sz w:val="24"/>
          <w:szCs w:val="24"/>
        </w:rPr>
        <w:t xml:space="preserve">о последующем одобрении договора поручительства №01/П от 23.03.2021 года между МКК </w:t>
      </w:r>
      <w:r w:rsidR="00C00CE4" w:rsidRPr="00E969AC">
        <w:rPr>
          <w:rFonts w:ascii="Times New Roman" w:hAnsi="Times New Roman" w:cs="Times New Roman"/>
          <w:sz w:val="24"/>
          <w:szCs w:val="24"/>
        </w:rPr>
        <w:t>«</w:t>
      </w:r>
      <w:r w:rsidRPr="00E969AC">
        <w:rPr>
          <w:rFonts w:ascii="Times New Roman" w:hAnsi="Times New Roman" w:cs="Times New Roman"/>
          <w:sz w:val="24"/>
          <w:szCs w:val="24"/>
        </w:rPr>
        <w:t>Фонд РП РС (Я)</w:t>
      </w:r>
      <w:r w:rsidR="00C00CE4" w:rsidRPr="00E969AC">
        <w:rPr>
          <w:rFonts w:ascii="Times New Roman" w:hAnsi="Times New Roman" w:cs="Times New Roman"/>
          <w:sz w:val="24"/>
          <w:szCs w:val="24"/>
        </w:rPr>
        <w:t>»</w:t>
      </w:r>
      <w:r w:rsidRPr="00E969AC">
        <w:rPr>
          <w:rFonts w:ascii="Times New Roman" w:hAnsi="Times New Roman" w:cs="Times New Roman"/>
          <w:sz w:val="24"/>
          <w:szCs w:val="24"/>
        </w:rPr>
        <w:t>, АО «МСП Банк» по ООО «Адгезия».</w:t>
      </w:r>
    </w:p>
    <w:p w14:paraId="41D7B31E" w14:textId="77777777" w:rsidR="001478CC" w:rsidRPr="00E969AC" w:rsidRDefault="001478CC" w:rsidP="001478CC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AFF5267" w14:textId="77777777" w:rsidR="001478CC" w:rsidRPr="00E969AC" w:rsidRDefault="001478CC" w:rsidP="001478CC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Вопрос №5: </w:t>
      </w:r>
      <w:r w:rsidRPr="00E969AC">
        <w:rPr>
          <w:rFonts w:ascii="Times New Roman" w:hAnsi="Times New Roman" w:cs="Times New Roman"/>
          <w:sz w:val="24"/>
          <w:szCs w:val="24"/>
        </w:rPr>
        <w:t>об одобрении заключения дополнительного соглашения к трехстороннему договору поручительства №01/П от 23.03.2021 года между МКК «Фонд РП РС (Я)», АО «МСП Банк» по ООО «Адгезия».</w:t>
      </w:r>
    </w:p>
    <w:p w14:paraId="0008FE5B" w14:textId="77777777" w:rsidR="001478CC" w:rsidRPr="00E969AC" w:rsidRDefault="001478CC" w:rsidP="001478CC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611490" w14:textId="0AC33F9F" w:rsidR="00212B2C" w:rsidRPr="00E969AC" w:rsidRDefault="00212B2C" w:rsidP="00E25CAD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ab/>
      </w:r>
      <w:r w:rsidR="003074BB" w:rsidRPr="00E969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первому вопросу повестки дня</w:t>
      </w:r>
      <w:r w:rsidR="00627645" w:rsidRPr="00E969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5" w:name="_Hlk82504741"/>
      <w:r w:rsidR="00627645" w:rsidRPr="00E969AC">
        <w:rPr>
          <w:rFonts w:ascii="Times New Roman" w:hAnsi="Times New Roman" w:cs="Times New Roman"/>
          <w:bCs/>
          <w:sz w:val="24"/>
          <w:szCs w:val="24"/>
        </w:rPr>
        <w:t xml:space="preserve">слушали </w:t>
      </w:r>
      <w:bookmarkEnd w:id="5"/>
      <w:r w:rsidR="00627645" w:rsidRPr="00E969AC">
        <w:rPr>
          <w:rFonts w:ascii="Times New Roman" w:hAnsi="Times New Roman" w:cs="Times New Roman"/>
          <w:sz w:val="24"/>
          <w:szCs w:val="24"/>
        </w:rPr>
        <w:t>Начальника Юридической службы МКК «Фонд РП РС (Я)» Миронова А.Е.</w:t>
      </w:r>
      <w:r w:rsidR="00076E81" w:rsidRPr="00E969AC">
        <w:rPr>
          <w:rFonts w:ascii="Times New Roman" w:hAnsi="Times New Roman" w:cs="Times New Roman"/>
          <w:sz w:val="24"/>
          <w:szCs w:val="24"/>
        </w:rPr>
        <w:t>,</w:t>
      </w:r>
      <w:r w:rsidR="001478CC" w:rsidRPr="00E969AC">
        <w:rPr>
          <w:rFonts w:ascii="Times New Roman" w:hAnsi="Times New Roman" w:cs="Times New Roman"/>
          <w:sz w:val="24"/>
          <w:szCs w:val="24"/>
        </w:rPr>
        <w:t xml:space="preserve"> корпоративного юриста Дмитриев</w:t>
      </w:r>
      <w:r w:rsidR="00D56F8A">
        <w:rPr>
          <w:rFonts w:ascii="Times New Roman" w:hAnsi="Times New Roman" w:cs="Times New Roman"/>
          <w:sz w:val="24"/>
          <w:szCs w:val="24"/>
        </w:rPr>
        <w:t>у</w:t>
      </w:r>
      <w:r w:rsidR="001478CC" w:rsidRPr="00E969AC">
        <w:rPr>
          <w:rFonts w:ascii="Times New Roman" w:hAnsi="Times New Roman" w:cs="Times New Roman"/>
          <w:sz w:val="24"/>
          <w:szCs w:val="24"/>
        </w:rPr>
        <w:t xml:space="preserve"> Н.А.</w:t>
      </w:r>
      <w:bookmarkStart w:id="6" w:name="_Hlk82674963"/>
    </w:p>
    <w:bookmarkEnd w:id="6"/>
    <w:p w14:paraId="055ED080" w14:textId="77777777" w:rsidR="00212B2C" w:rsidRPr="00E969AC" w:rsidRDefault="00212B2C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17F77" w14:textId="1AA523B7" w:rsidR="00212B2C" w:rsidRPr="00E969AC" w:rsidRDefault="00212B2C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7" w:name="_Hlk88382195"/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Для принятия решения поставлено на голосование следующее решение: </w:t>
      </w:r>
    </w:p>
    <w:p w14:paraId="4C57D4DC" w14:textId="77777777" w:rsidR="00C76287" w:rsidRPr="00E969AC" w:rsidRDefault="00C76287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A33BE37" w14:textId="23F750DB" w:rsidR="00212B2C" w:rsidRPr="00E969AC" w:rsidRDefault="00212B2C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«Утвердить устав </w:t>
      </w:r>
      <w:r w:rsidR="00704D84" w:rsidRPr="0070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Микрокредитной компании «Фонд развития предпринимательства Республики Саха (Якутия)» </w:t>
      </w: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новой редакции».</w:t>
      </w:r>
    </w:p>
    <w:p w14:paraId="77A3C8DE" w14:textId="77777777" w:rsidR="00212B2C" w:rsidRPr="00E969AC" w:rsidRDefault="00212B2C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DD279" w14:textId="3FAD426B" w:rsidR="00212B2C" w:rsidRPr="00E969AC" w:rsidRDefault="00212B2C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Итоги голосования: </w:t>
      </w:r>
    </w:p>
    <w:p w14:paraId="74D9D823" w14:textId="77777777" w:rsidR="00C76287" w:rsidRPr="00E969AC" w:rsidRDefault="00C76287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0E09070" w14:textId="713F8C9D" w:rsidR="00C76287" w:rsidRPr="00E969AC" w:rsidRDefault="00C76287" w:rsidP="00C76287">
      <w:pPr>
        <w:pStyle w:val="a5"/>
        <w:spacing w:after="0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ЗА - </w:t>
      </w:r>
      <w:r w:rsidR="008808BD">
        <w:rPr>
          <w:rFonts w:ascii="Times New Roman" w:hAnsi="Times New Roman" w:cs="Times New Roman"/>
          <w:b/>
          <w:sz w:val="24"/>
          <w:szCs w:val="24"/>
        </w:rPr>
        <w:t>4</w:t>
      </w:r>
    </w:p>
    <w:p w14:paraId="721211D8" w14:textId="77777777" w:rsidR="00C76287" w:rsidRPr="00E969AC" w:rsidRDefault="00C76287" w:rsidP="00C7628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ПРОТИВ - 0</w:t>
      </w:r>
    </w:p>
    <w:p w14:paraId="3A4380BB" w14:textId="77777777" w:rsidR="00C76287" w:rsidRPr="00E969AC" w:rsidRDefault="00C76287" w:rsidP="00C7628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ВОЗДЕРЖАЛИСЬ - 0</w:t>
      </w:r>
    </w:p>
    <w:p w14:paraId="627A3437" w14:textId="77777777" w:rsidR="00627645" w:rsidRPr="00E969AC" w:rsidRDefault="00627645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7BC64" w14:textId="1702D38B" w:rsidR="00212B2C" w:rsidRPr="00E969AC" w:rsidRDefault="00212B2C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73134E5F" w14:textId="77777777" w:rsidR="00212B2C" w:rsidRPr="00E969AC" w:rsidRDefault="00212B2C" w:rsidP="00212B2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62B9C" w14:textId="4DAC4441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_Hlk88382221"/>
      <w:bookmarkStart w:id="9" w:name="_Hlk82504056"/>
      <w:bookmarkEnd w:id="7"/>
      <w:r w:rsidRPr="00E969A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E969AC">
        <w:rPr>
          <w:rFonts w:ascii="Times New Roman" w:hAnsi="Times New Roman" w:cs="Times New Roman"/>
          <w:bCs/>
          <w:sz w:val="24"/>
          <w:szCs w:val="24"/>
        </w:rPr>
        <w:t xml:space="preserve"> повестки дня слушали </w:t>
      </w:r>
      <w:bookmarkStart w:id="10" w:name="_Hlk81313487"/>
      <w:r w:rsidRPr="00E969AC">
        <w:rPr>
          <w:rFonts w:ascii="Times New Roman" w:hAnsi="Times New Roman" w:cs="Times New Roman"/>
          <w:sz w:val="24"/>
          <w:szCs w:val="24"/>
        </w:rPr>
        <w:t xml:space="preserve">Александрову А.К. - заместителя генерального директора по РГО МКК «Фонд РП РС (Я)». </w:t>
      </w:r>
    </w:p>
    <w:bookmarkEnd w:id="10"/>
    <w:p w14:paraId="0306968C" w14:textId="2ECA38D9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1F013A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Для принятия решения поставлено на голосование следующее решение: </w:t>
      </w:r>
    </w:p>
    <w:p w14:paraId="7F8718D7" w14:textId="77777777" w:rsidR="000F03B6" w:rsidRPr="00E969AC" w:rsidRDefault="000F03B6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8B68063" w14:textId="023BD05B" w:rsidR="000F03B6" w:rsidRPr="00E969AC" w:rsidRDefault="00E64F29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Утвердить итоги по отбору финансовых организаций в целях размещения денежных средств Микрокредитной компании «Фонд развития предпринимательства Республики Саха (Якутия)» во вкладах (депозитах) в размере 287 540 735,70 (двести восемьдесят семь миллионов пятьсот сорок тысяч семьсот тридцать пять) руб. 70 коп.</w:t>
      </w:r>
    </w:p>
    <w:p w14:paraId="1AD834B2" w14:textId="77777777" w:rsidR="000F03B6" w:rsidRPr="00E969AC" w:rsidRDefault="000F03B6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9F05D7" w14:textId="38C5DE6D" w:rsidR="007017A1" w:rsidRDefault="007017A1" w:rsidP="00701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3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B7472F">
        <w:rPr>
          <w:rFonts w:ascii="Times New Roman" w:hAnsi="Times New Roman" w:cs="Times New Roman"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7472F">
        <w:rPr>
          <w:rFonts w:ascii="Times New Roman" w:hAnsi="Times New Roman" w:cs="Times New Roman"/>
          <w:bCs/>
          <w:sz w:val="24"/>
          <w:szCs w:val="24"/>
        </w:rPr>
        <w:t xml:space="preserve"> следующим образом:</w:t>
      </w:r>
      <w:r w:rsidRPr="00B7472F">
        <w:rPr>
          <w:rFonts w:ascii="Times New Roman" w:hAnsi="Times New Roman" w:cs="Times New Roman"/>
          <w:bCs/>
          <w:sz w:val="24"/>
          <w:szCs w:val="24"/>
        </w:rPr>
        <w:tab/>
      </w:r>
    </w:p>
    <w:p w14:paraId="6AA935B0" w14:textId="77777777" w:rsidR="007017A1" w:rsidRDefault="007017A1" w:rsidP="00701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35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91" w:type="dxa"/>
        <w:tblInd w:w="-714" w:type="dxa"/>
        <w:tblLook w:val="04A0" w:firstRow="1" w:lastRow="0" w:firstColumn="1" w:lastColumn="0" w:noHBand="0" w:noVBand="1"/>
      </w:tblPr>
      <w:tblGrid>
        <w:gridCol w:w="381"/>
        <w:gridCol w:w="1996"/>
        <w:gridCol w:w="1435"/>
        <w:gridCol w:w="1720"/>
        <w:gridCol w:w="3737"/>
        <w:gridCol w:w="1322"/>
      </w:tblGrid>
      <w:tr w:rsidR="00E235E9" w:rsidRPr="006C00A8" w14:paraId="160DF3F6" w14:textId="03DC4B65" w:rsidTr="006C00A8">
        <w:trPr>
          <w:trHeight w:val="44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99E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168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Банк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8E8" w14:textId="7508DC66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Процентная </w:t>
            </w: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566" w14:textId="77777777" w:rsidR="004C2245" w:rsidRPr="006C00A8" w:rsidRDefault="004C2245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D8FA57" w14:textId="77777777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14:paraId="7B520EC7" w14:textId="2C08C22F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1937" w14:textId="0E879392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</w:tr>
      <w:tr w:rsidR="00E235E9" w:rsidRPr="006C00A8" w14:paraId="2D77C448" w14:textId="36E51D4F" w:rsidTr="004C2245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E06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4DC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Якутский РФ АО «Россельхозбанк»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D1B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EED6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7345" w14:textId="3E86A9B9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пятьдесят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40BC" w14:textId="0234F347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15.04.2022</w:t>
            </w:r>
          </w:p>
        </w:tc>
      </w:tr>
      <w:tr w:rsidR="00E235E9" w:rsidRPr="006C00A8" w14:paraId="7EA5937A" w14:textId="019A2865" w:rsidTr="004C2245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CA0E" w14:textId="77777777" w:rsidR="00E235E9" w:rsidRPr="007017A1" w:rsidRDefault="00E235E9" w:rsidP="00E235E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7B5D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76D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5DD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440" w14:textId="73B67270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пятьдесят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51BB" w14:textId="446596DA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15.04.2022</w:t>
            </w:r>
          </w:p>
        </w:tc>
      </w:tr>
      <w:tr w:rsidR="00E235E9" w:rsidRPr="006C00A8" w14:paraId="20371E59" w14:textId="7DA83EC2" w:rsidTr="004C2245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B36C" w14:textId="77777777" w:rsidR="00E235E9" w:rsidRPr="007017A1" w:rsidRDefault="00E235E9" w:rsidP="00E235E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2B3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D45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0DCD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43A" w14:textId="4F29E431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двадцать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9D4A" w14:textId="0858FB8C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15.04.2022</w:t>
            </w:r>
          </w:p>
        </w:tc>
      </w:tr>
      <w:tr w:rsidR="00E235E9" w:rsidRPr="006C00A8" w14:paraId="065CBD06" w14:textId="59AAE50A" w:rsidTr="004C2245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F7AC" w14:textId="77777777" w:rsidR="00E235E9" w:rsidRPr="007017A1" w:rsidRDefault="00E235E9" w:rsidP="00E235E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7C4B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7FF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67CF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F55" w14:textId="1523F84E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 двадцать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1A394" w14:textId="58B6E5E0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35E9" w:rsidRPr="006C00A8" w14:paraId="429CB9F3" w14:textId="018D0A4F" w:rsidTr="004C2245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4B0C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EA37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МФ ПАО «Совкомбанк»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E89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FAB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6B0D" w14:textId="1FF98D46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 пять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2C41" w14:textId="7B9DAF2B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15.04.2022</w:t>
            </w:r>
          </w:p>
        </w:tc>
      </w:tr>
      <w:tr w:rsidR="00E235E9" w:rsidRPr="006C00A8" w14:paraId="29E4E6F7" w14:textId="659B6BE4" w:rsidTr="004C2245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C28" w14:textId="77777777" w:rsidR="00E235E9" w:rsidRPr="007017A1" w:rsidRDefault="00E235E9" w:rsidP="00E235E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FBF1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C58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61C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75B" w14:textId="2A1D3BAA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 пять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EA9A" w14:textId="6B55FAEE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35E9" w:rsidRPr="006C00A8" w14:paraId="36C67ACD" w14:textId="50E2CCCB" w:rsidTr="004C2245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174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832B" w14:textId="053CEE22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Банк </w:t>
            </w: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«ФК Открытие» (ПАО)»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545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1A15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4C14" w14:textId="43AD6E1A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sz w:val="20"/>
                <w:szCs w:val="20"/>
              </w:rPr>
              <w:t>двадцать пять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6017" w14:textId="5C887578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</w:t>
            </w:r>
          </w:p>
        </w:tc>
      </w:tr>
      <w:tr w:rsidR="00E235E9" w:rsidRPr="006C00A8" w14:paraId="1B1D2DB8" w14:textId="0C8E0BC1" w:rsidTr="004C2245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4A6" w14:textId="77777777" w:rsidR="00E235E9" w:rsidRPr="007017A1" w:rsidRDefault="00E235E9" w:rsidP="00E235E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DDC3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6C9D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6BA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9A7" w14:textId="6F65B3B5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A3D6" w14:textId="7A0F63EB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</w:t>
            </w:r>
          </w:p>
        </w:tc>
      </w:tr>
      <w:tr w:rsidR="00E235E9" w:rsidRPr="006C00A8" w14:paraId="7142D206" w14:textId="164B0F7A" w:rsidTr="004C2245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9B59" w14:textId="77777777" w:rsidR="00E235E9" w:rsidRPr="007017A1" w:rsidRDefault="00E235E9" w:rsidP="00E235E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8550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420E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D74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2 540 735,70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816" w14:textId="2BAC25E9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миллиона пятьсот сорок тысяч семьсот тридцать пять руб. 70 коп.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80C7" w14:textId="3B791AB8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15.04.2022</w:t>
            </w:r>
          </w:p>
        </w:tc>
      </w:tr>
      <w:tr w:rsidR="00E235E9" w:rsidRPr="006C00A8" w14:paraId="0497BD38" w14:textId="2D623ABF" w:rsidTr="004C2245">
        <w:trPr>
          <w:trHeight w:val="499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2ECF" w14:textId="77777777" w:rsidR="00E235E9" w:rsidRPr="007017A1" w:rsidRDefault="00E235E9" w:rsidP="00E235E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9423" w14:textId="77777777" w:rsidR="00E235E9" w:rsidRPr="007017A1" w:rsidRDefault="00E235E9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3DC" w14:textId="77777777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D2F" w14:textId="77777777" w:rsidR="00E235E9" w:rsidRPr="007017A1" w:rsidRDefault="00E235E9" w:rsidP="00E235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37 540 735,70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F21B" w14:textId="06371891" w:rsidR="00E235E9" w:rsidRPr="007017A1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тридцать семь миллионов пятьсот сорок тысяч семьсот тридцать пять рублей 70 коп.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6CCE" w14:textId="3002D17F" w:rsidR="00E235E9" w:rsidRPr="006C00A8" w:rsidRDefault="00E235E9" w:rsidP="00E2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2245" w:rsidRPr="006C00A8" w14:paraId="08C86C95" w14:textId="77777777" w:rsidTr="00665F2B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CD5253" w14:textId="0BFA561E" w:rsidR="004C2245" w:rsidRPr="006C00A8" w:rsidRDefault="004C2245" w:rsidP="004C22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DBDEDD" w14:textId="424407B6" w:rsidR="004C2245" w:rsidRPr="006C00A8" w:rsidRDefault="004C2245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«РРО Якутский» Филиала 2754 Банка ВТБ (ПАО) в г. Хабаровске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C4A3" w14:textId="1CF46621" w:rsidR="004C2245" w:rsidRPr="006C00A8" w:rsidRDefault="004C2245" w:rsidP="004C22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7,97%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80E7" w14:textId="574C5BF8" w:rsidR="004C2245" w:rsidRPr="006C00A8" w:rsidRDefault="004C2245" w:rsidP="004C224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25 000 0000,00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FBF" w14:textId="6AD0D5DE" w:rsidR="004C2245" w:rsidRPr="006C00A8" w:rsidRDefault="004C2245" w:rsidP="004C22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sz w:val="20"/>
                <w:szCs w:val="20"/>
              </w:rPr>
              <w:t>двадцать пять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A436" w14:textId="68A9852E" w:rsidR="004C2245" w:rsidRPr="006C00A8" w:rsidRDefault="004C2245" w:rsidP="004C2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</w:t>
            </w:r>
          </w:p>
        </w:tc>
      </w:tr>
      <w:tr w:rsidR="004C2245" w:rsidRPr="006C00A8" w14:paraId="7E46CAD7" w14:textId="77777777" w:rsidTr="00665F2B">
        <w:trPr>
          <w:trHeight w:val="31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8030" w14:textId="712B26C0" w:rsidR="004C2245" w:rsidRPr="006C00A8" w:rsidRDefault="004C2245" w:rsidP="004C22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BF5" w14:textId="77777777" w:rsidR="004C2245" w:rsidRPr="006C00A8" w:rsidRDefault="004C2245" w:rsidP="004C2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6A87" w14:textId="512B5E8F" w:rsidR="004C2245" w:rsidRPr="006C00A8" w:rsidRDefault="004C2245" w:rsidP="004C2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6C53" w14:textId="3B6DE671" w:rsidR="004C2245" w:rsidRPr="006C00A8" w:rsidRDefault="004C2245" w:rsidP="004C22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773B" w14:textId="72363E94" w:rsidR="004C2245" w:rsidRPr="006C00A8" w:rsidRDefault="004C2245" w:rsidP="004C2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двадцать пять миллионов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EC6D" w14:textId="77777777" w:rsidR="004C2245" w:rsidRPr="006C00A8" w:rsidRDefault="004C2245" w:rsidP="004C2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2245" w:rsidRPr="006C00A8" w14:paraId="46424A6E" w14:textId="24BD55C3" w:rsidTr="004C2245">
        <w:trPr>
          <w:trHeight w:val="315"/>
        </w:trPr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DCDA" w14:textId="77777777" w:rsidR="004C2245" w:rsidRPr="007017A1" w:rsidRDefault="004C2245" w:rsidP="004C224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041" w14:textId="77777777" w:rsidR="004C2245" w:rsidRPr="007017A1" w:rsidRDefault="004C2245" w:rsidP="006C00A8">
            <w:pPr>
              <w:spacing w:after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287 540 735,70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54E9" w14:textId="0AB619A4" w:rsidR="004C2245" w:rsidRPr="007017A1" w:rsidRDefault="004C2245" w:rsidP="004C22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0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двести восемьдесят семь миллионов пятьсот сорок тысяч семьсот тридцать пять рублей 70 коп.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FE213" w14:textId="77777777" w:rsidR="004C2245" w:rsidRPr="006C00A8" w:rsidRDefault="004C2245" w:rsidP="004C22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A1B12F7" w14:textId="77777777" w:rsidR="007017A1" w:rsidRDefault="007017A1" w:rsidP="00701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6738F6A0" w14:textId="15F8EBCA" w:rsidR="004C2245" w:rsidRDefault="00E235E9" w:rsidP="006C00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4C2245">
        <w:rPr>
          <w:rFonts w:ascii="Times New Roman" w:hAnsi="Times New Roman" w:cs="Times New Roman"/>
          <w:bCs/>
          <w:sz w:val="24"/>
          <w:szCs w:val="24"/>
        </w:rPr>
        <w:t xml:space="preserve">п. 10.6 раздела </w:t>
      </w:r>
      <w:r w:rsidR="004C2245" w:rsidRPr="006C00A8">
        <w:rPr>
          <w:rFonts w:ascii="Times New Roman" w:hAnsi="Times New Roman" w:cs="Times New Roman"/>
          <w:bCs/>
          <w:sz w:val="24"/>
          <w:szCs w:val="24"/>
        </w:rPr>
        <w:t>X</w:t>
      </w:r>
      <w:r w:rsidR="004C2245" w:rsidRPr="004C2245">
        <w:rPr>
          <w:rFonts w:ascii="Times New Roman" w:hAnsi="Times New Roman" w:cs="Times New Roman"/>
          <w:bCs/>
          <w:sz w:val="24"/>
          <w:szCs w:val="24"/>
        </w:rPr>
        <w:t xml:space="preserve"> Приказ</w:t>
      </w:r>
      <w:r w:rsidR="004C2245">
        <w:rPr>
          <w:rFonts w:ascii="Times New Roman" w:hAnsi="Times New Roman" w:cs="Times New Roman"/>
          <w:bCs/>
          <w:sz w:val="24"/>
          <w:szCs w:val="24"/>
        </w:rPr>
        <w:t>а</w:t>
      </w:r>
      <w:r w:rsidR="004C2245" w:rsidRPr="004C2245">
        <w:rPr>
          <w:rFonts w:ascii="Times New Roman" w:hAnsi="Times New Roman" w:cs="Times New Roman"/>
          <w:bCs/>
          <w:sz w:val="24"/>
          <w:szCs w:val="24"/>
        </w:rPr>
        <w:t xml:space="preserve"> Минэкономразвития России от 28.11.2016 N 7</w:t>
      </w:r>
      <w:r w:rsidR="006C00A8">
        <w:rPr>
          <w:rFonts w:ascii="Times New Roman" w:hAnsi="Times New Roman" w:cs="Times New Roman"/>
          <w:bCs/>
          <w:sz w:val="24"/>
          <w:szCs w:val="24"/>
        </w:rPr>
        <w:t>63</w:t>
      </w:r>
      <w:r w:rsidR="004C2245" w:rsidRPr="004C2245">
        <w:rPr>
          <w:rFonts w:ascii="Times New Roman" w:hAnsi="Times New Roman" w:cs="Times New Roman"/>
          <w:bCs/>
          <w:sz w:val="24"/>
          <w:szCs w:val="24"/>
        </w:rPr>
        <w:t xml:space="preserve"> "Об утверждении требований к фондам содействия кредитованию (гарантийным фондам, фондам поручительств) и их деятельности" </w:t>
      </w:r>
      <w:r w:rsidR="004C2245">
        <w:rPr>
          <w:rFonts w:ascii="Times New Roman" w:hAnsi="Times New Roman" w:cs="Times New Roman"/>
          <w:bCs/>
          <w:sz w:val="24"/>
          <w:szCs w:val="24"/>
        </w:rPr>
        <w:t>м</w:t>
      </w:r>
      <w:r w:rsidR="004C2245" w:rsidRPr="006C00A8">
        <w:rPr>
          <w:rFonts w:ascii="Times New Roman" w:hAnsi="Times New Roman" w:cs="Times New Roman"/>
          <w:bCs/>
          <w:sz w:val="24"/>
          <w:szCs w:val="24"/>
        </w:rPr>
        <w:t xml:space="preserve">аксимальный размер денежных средств, размещенных на расчетных счетах и депозитах в одной кредитной организации </w:t>
      </w:r>
      <w:r w:rsidR="006C00A8">
        <w:rPr>
          <w:rFonts w:ascii="Times New Roman" w:hAnsi="Times New Roman" w:cs="Times New Roman"/>
          <w:bCs/>
          <w:sz w:val="24"/>
          <w:szCs w:val="24"/>
        </w:rPr>
        <w:t>не должен превышать</w:t>
      </w:r>
      <w:r w:rsidR="004C2245" w:rsidRPr="006C00A8">
        <w:rPr>
          <w:rFonts w:ascii="Times New Roman" w:hAnsi="Times New Roman" w:cs="Times New Roman"/>
          <w:bCs/>
          <w:sz w:val="24"/>
          <w:szCs w:val="24"/>
        </w:rPr>
        <w:t xml:space="preserve"> 40% от общего размера денежных средств РГО с гарантийным капиталом более 300 млн. рублей и менее 700 млн. рублей</w:t>
      </w:r>
      <w:r w:rsidR="006C00A8">
        <w:rPr>
          <w:rFonts w:ascii="Times New Roman" w:hAnsi="Times New Roman" w:cs="Times New Roman"/>
          <w:bCs/>
          <w:sz w:val="24"/>
          <w:szCs w:val="24"/>
        </w:rPr>
        <w:t xml:space="preserve"> – по состоянию на 24.11.2021 года общая сумма денежных средства гарантийного капитала составляет – 456 703 793,70 (четыреста пятьдесят шесть миллионов семьсот три тысячи семьсот девяносто три) руб. 70 коп. </w:t>
      </w:r>
    </w:p>
    <w:p w14:paraId="1F72081B" w14:textId="77777777" w:rsidR="006C00A8" w:rsidRPr="006C00A8" w:rsidRDefault="006C00A8" w:rsidP="006C00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366C9394" w14:textId="396F432D" w:rsidR="00740D08" w:rsidRPr="00E969AC" w:rsidRDefault="00E235E9" w:rsidP="00F26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35"/>
        </w:tabs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0D08"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Итоги голосования: </w:t>
      </w:r>
    </w:p>
    <w:p w14:paraId="7E665E1E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8359E6F" w14:textId="2C21B2DC" w:rsidR="00740D08" w:rsidRPr="00E969AC" w:rsidRDefault="00740D08" w:rsidP="00740D08">
      <w:pPr>
        <w:pStyle w:val="a5"/>
        <w:spacing w:after="0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ЗА - </w:t>
      </w:r>
      <w:r w:rsidR="008808BD">
        <w:rPr>
          <w:rFonts w:ascii="Times New Roman" w:hAnsi="Times New Roman" w:cs="Times New Roman"/>
          <w:b/>
          <w:sz w:val="24"/>
          <w:szCs w:val="24"/>
        </w:rPr>
        <w:t>4</w:t>
      </w:r>
    </w:p>
    <w:p w14:paraId="7C0BD3C6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ПРОТИВ - 0</w:t>
      </w:r>
    </w:p>
    <w:p w14:paraId="6CC84FC2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ВОЗДЕРЖАЛИСЬ - 0</w:t>
      </w:r>
    </w:p>
    <w:p w14:paraId="5BA8B6FE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810F4E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5C3505CA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8"/>
    <w:p w14:paraId="0121D310" w14:textId="42755D6D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E969AC">
        <w:rPr>
          <w:rFonts w:ascii="Times New Roman" w:hAnsi="Times New Roman" w:cs="Times New Roman"/>
          <w:bCs/>
          <w:sz w:val="24"/>
          <w:szCs w:val="24"/>
        </w:rPr>
        <w:t xml:space="preserve"> повестки дня слушали </w:t>
      </w:r>
      <w:r w:rsidRPr="00E969AC">
        <w:rPr>
          <w:rFonts w:ascii="Times New Roman" w:hAnsi="Times New Roman" w:cs="Times New Roman"/>
          <w:sz w:val="24"/>
          <w:szCs w:val="24"/>
        </w:rPr>
        <w:t xml:space="preserve">Александрову А.К. - заместителя генерального директора по РГО МКК «Фонд РП РС (Я)». </w:t>
      </w:r>
    </w:p>
    <w:p w14:paraId="09AAC95C" w14:textId="77777777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7FB78E8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Для принятия решения поставлено на голосование следующее решение: </w:t>
      </w:r>
    </w:p>
    <w:p w14:paraId="7285F1C3" w14:textId="02B654B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41DDB9D" w14:textId="5601C18D" w:rsidR="003F578A" w:rsidRPr="00E969AC" w:rsidRDefault="003F578A" w:rsidP="003F578A">
      <w:pPr>
        <w:pStyle w:val="a7"/>
        <w:autoSpaceDE w:val="0"/>
        <w:autoSpaceDN w:val="0"/>
        <w:adjustRightInd w:val="0"/>
        <w:spacing w:line="276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Утвердить перераспределение лимитов (на 2021 год) условных обязательств на определенные финансовые организации.</w:t>
      </w:r>
    </w:p>
    <w:p w14:paraId="1C6B15F7" w14:textId="77777777" w:rsidR="003F578A" w:rsidRPr="00E969AC" w:rsidRDefault="003F578A" w:rsidP="003F578A">
      <w:pPr>
        <w:pStyle w:val="a7"/>
        <w:autoSpaceDE w:val="0"/>
        <w:autoSpaceDN w:val="0"/>
        <w:adjustRightInd w:val="0"/>
        <w:spacing w:line="276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3142"/>
        <w:gridCol w:w="1756"/>
        <w:gridCol w:w="2340"/>
        <w:gridCol w:w="1829"/>
      </w:tblGrid>
      <w:tr w:rsidR="003F578A" w:rsidRPr="00E969AC" w14:paraId="24BC7E42" w14:textId="77777777" w:rsidTr="0027565F">
        <w:tc>
          <w:tcPr>
            <w:tcW w:w="562" w:type="dxa"/>
            <w:vAlign w:val="center"/>
          </w:tcPr>
          <w:p w14:paraId="1A4795C4" w14:textId="77777777" w:rsidR="003F578A" w:rsidRPr="00E969AC" w:rsidRDefault="003F578A" w:rsidP="004E4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14:paraId="47493E8B" w14:textId="77777777" w:rsidR="003F578A" w:rsidRPr="00E969AC" w:rsidRDefault="003F578A" w:rsidP="004E4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организации-партнера</w:t>
            </w:r>
          </w:p>
        </w:tc>
        <w:tc>
          <w:tcPr>
            <w:tcW w:w="1842" w:type="dxa"/>
          </w:tcPr>
          <w:p w14:paraId="5FF13921" w14:textId="77777777" w:rsidR="003F578A" w:rsidRPr="00E969AC" w:rsidRDefault="003F578A" w:rsidP="004E4C9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Лимит на 2021г.</w:t>
            </w:r>
          </w:p>
        </w:tc>
        <w:tc>
          <w:tcPr>
            <w:tcW w:w="1986" w:type="dxa"/>
          </w:tcPr>
          <w:p w14:paraId="442990A3" w14:textId="77777777" w:rsidR="003F578A" w:rsidRPr="00E969AC" w:rsidRDefault="003F578A" w:rsidP="004E4C9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Перераспределение лимитов</w:t>
            </w:r>
          </w:p>
        </w:tc>
        <w:tc>
          <w:tcPr>
            <w:tcW w:w="1844" w:type="dxa"/>
          </w:tcPr>
          <w:p w14:paraId="099E9B67" w14:textId="77777777" w:rsidR="003F578A" w:rsidRPr="00E969AC" w:rsidRDefault="003F578A" w:rsidP="004E4C9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Лимит к утверждению на 2021 г.</w:t>
            </w:r>
          </w:p>
        </w:tc>
      </w:tr>
      <w:tr w:rsidR="003F578A" w:rsidRPr="00E969AC" w14:paraId="3B212D82" w14:textId="77777777" w:rsidTr="0027565F">
        <w:tc>
          <w:tcPr>
            <w:tcW w:w="562" w:type="dxa"/>
            <w:vAlign w:val="center"/>
          </w:tcPr>
          <w:p w14:paraId="142D4A84" w14:textId="32DBA9B8" w:rsidR="003F578A" w:rsidRPr="00E969AC" w:rsidRDefault="0027565F" w:rsidP="004E4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89066AF" w14:textId="77777777" w:rsidR="003F578A" w:rsidRPr="00E969AC" w:rsidRDefault="003F578A" w:rsidP="004E4C9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ВТБ (ПАО)</w:t>
            </w:r>
          </w:p>
        </w:tc>
        <w:tc>
          <w:tcPr>
            <w:tcW w:w="1842" w:type="dxa"/>
            <w:vAlign w:val="center"/>
          </w:tcPr>
          <w:p w14:paraId="46C016A9" w14:textId="77777777" w:rsidR="003F578A" w:rsidRPr="00E969AC" w:rsidRDefault="003F578A" w:rsidP="004E4C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6" w:type="dxa"/>
          </w:tcPr>
          <w:p w14:paraId="523233BD" w14:textId="77777777" w:rsidR="003F578A" w:rsidRPr="00E969AC" w:rsidRDefault="003F578A" w:rsidP="004E4C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-50 000,00</w:t>
            </w:r>
          </w:p>
        </w:tc>
        <w:tc>
          <w:tcPr>
            <w:tcW w:w="1844" w:type="dxa"/>
            <w:vAlign w:val="center"/>
          </w:tcPr>
          <w:p w14:paraId="6AF7AFD3" w14:textId="1F9B8FE0" w:rsidR="003F578A" w:rsidRPr="00E969AC" w:rsidRDefault="00EC2F77" w:rsidP="004E4C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3F578A" w:rsidRPr="00E96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0 000,00</w:t>
            </w:r>
          </w:p>
        </w:tc>
      </w:tr>
      <w:tr w:rsidR="003F578A" w:rsidRPr="00E969AC" w14:paraId="2B43EC37" w14:textId="77777777" w:rsidTr="0027565F">
        <w:tc>
          <w:tcPr>
            <w:tcW w:w="562" w:type="dxa"/>
            <w:vAlign w:val="center"/>
          </w:tcPr>
          <w:p w14:paraId="227A7912" w14:textId="27C23347" w:rsidR="003F578A" w:rsidRPr="00E969AC" w:rsidRDefault="0027565F" w:rsidP="004E4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4F835C83" w14:textId="77777777" w:rsidR="003F578A" w:rsidRPr="00E969AC" w:rsidRDefault="003F578A" w:rsidP="004E4C9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"Россельхозбанк" (АО)</w:t>
            </w:r>
          </w:p>
        </w:tc>
        <w:tc>
          <w:tcPr>
            <w:tcW w:w="1842" w:type="dxa"/>
            <w:vAlign w:val="center"/>
          </w:tcPr>
          <w:p w14:paraId="7D80F789" w14:textId="77777777" w:rsidR="003F578A" w:rsidRPr="00E969AC" w:rsidRDefault="003F578A" w:rsidP="004E4C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</w:tcPr>
          <w:p w14:paraId="57A53CD4" w14:textId="77777777" w:rsidR="003F578A" w:rsidRPr="00E969AC" w:rsidRDefault="003F578A" w:rsidP="004E4C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+50 000,00</w:t>
            </w:r>
          </w:p>
        </w:tc>
        <w:tc>
          <w:tcPr>
            <w:tcW w:w="1844" w:type="dxa"/>
            <w:vAlign w:val="center"/>
          </w:tcPr>
          <w:p w14:paraId="791B66CE" w14:textId="77777777" w:rsidR="003F578A" w:rsidRPr="00E969AC" w:rsidRDefault="003F578A" w:rsidP="004E4C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50 000,00</w:t>
            </w:r>
          </w:p>
        </w:tc>
      </w:tr>
    </w:tbl>
    <w:p w14:paraId="27DC93C6" w14:textId="61A3991E" w:rsidR="003F578A" w:rsidRPr="00E969AC" w:rsidRDefault="003F578A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91B77" w14:textId="6BEE4417" w:rsidR="007E222A" w:rsidRPr="00E969AC" w:rsidRDefault="007E222A" w:rsidP="007E222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утвержденных лимитов на 2021:</w:t>
      </w:r>
    </w:p>
    <w:p w14:paraId="75AF5A1A" w14:textId="721947A3" w:rsidR="007E222A" w:rsidRPr="00E969AC" w:rsidRDefault="007E222A" w:rsidP="007E222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операционный лимит на вновь принятые условные обязательства;</w:t>
      </w:r>
    </w:p>
    <w:p w14:paraId="5C360377" w14:textId="63208849" w:rsidR="007E222A" w:rsidRPr="00E969AC" w:rsidRDefault="007E222A" w:rsidP="007E222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-общий операционный лимит условных обязательств кредитного характера.</w:t>
      </w:r>
    </w:p>
    <w:p w14:paraId="0977B390" w14:textId="77777777" w:rsidR="007E222A" w:rsidRPr="00E969AC" w:rsidRDefault="007E222A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8CAEA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Итоги голосования: </w:t>
      </w:r>
    </w:p>
    <w:p w14:paraId="5BAD3D43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0140D68" w14:textId="285FD6A0" w:rsidR="00740D08" w:rsidRPr="00E969AC" w:rsidRDefault="00740D08" w:rsidP="00740D08">
      <w:pPr>
        <w:pStyle w:val="a5"/>
        <w:spacing w:after="0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ЗА - </w:t>
      </w:r>
      <w:r w:rsidR="00F85F52">
        <w:rPr>
          <w:rFonts w:ascii="Times New Roman" w:hAnsi="Times New Roman" w:cs="Times New Roman"/>
          <w:b/>
          <w:sz w:val="24"/>
          <w:szCs w:val="24"/>
        </w:rPr>
        <w:t>4</w:t>
      </w:r>
    </w:p>
    <w:p w14:paraId="3C530EFF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ПРОТИВ - 0</w:t>
      </w:r>
    </w:p>
    <w:p w14:paraId="597319A9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ВОЗДЕРЖАЛИСЬ - 0</w:t>
      </w:r>
    </w:p>
    <w:p w14:paraId="2FAC5E1C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3195D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4610B94F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2A919" w14:textId="13B01991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По четвертному вопросу</w:t>
      </w:r>
      <w:r w:rsidRPr="00E969AC">
        <w:rPr>
          <w:rFonts w:ascii="Times New Roman" w:hAnsi="Times New Roman" w:cs="Times New Roman"/>
          <w:bCs/>
          <w:sz w:val="24"/>
          <w:szCs w:val="24"/>
        </w:rPr>
        <w:t xml:space="preserve"> повестки дня слушали </w:t>
      </w:r>
      <w:r w:rsidRPr="00E969AC">
        <w:rPr>
          <w:rFonts w:ascii="Times New Roman" w:hAnsi="Times New Roman" w:cs="Times New Roman"/>
          <w:sz w:val="24"/>
          <w:szCs w:val="24"/>
        </w:rPr>
        <w:t xml:space="preserve">Александрову А. К. - заместителя генерального директора по РГО МКК «Фонд РП РС (Я)». </w:t>
      </w:r>
    </w:p>
    <w:p w14:paraId="7D2DE08C" w14:textId="77777777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40C4B1A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Для принятия решения поставлено на голосование следующее решение: </w:t>
      </w:r>
    </w:p>
    <w:p w14:paraId="46AA022E" w14:textId="508F3C46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3228178" w14:textId="034BEB72" w:rsidR="00740D08" w:rsidRPr="00E969AC" w:rsidRDefault="00C20639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последующее согласие (одобрение) на предоставление МКК «Фонд РП РС (Я)» поручительства ООО «Адгезия» перед банком АО «МСП Банк» по договор</w:t>
      </w:r>
      <w:r w:rsidR="006665B6"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поручительства №01/П от 23.03.2021 года между МКК "Фонд РП РС (Я)", АО «МСП Банк» по ООО «Адгезия».</w:t>
      </w:r>
    </w:p>
    <w:p w14:paraId="05CF3FA3" w14:textId="77777777" w:rsidR="00C20639" w:rsidRPr="00E969AC" w:rsidRDefault="00C20639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CD9B81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Итоги голосования: </w:t>
      </w:r>
    </w:p>
    <w:p w14:paraId="33D38593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4B81D7C" w14:textId="0A2D846B" w:rsidR="00740D08" w:rsidRPr="00E969AC" w:rsidRDefault="00740D08" w:rsidP="00740D08">
      <w:pPr>
        <w:pStyle w:val="a5"/>
        <w:spacing w:after="0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ЗА - </w:t>
      </w:r>
      <w:r w:rsidR="00F85F52">
        <w:rPr>
          <w:rFonts w:ascii="Times New Roman" w:hAnsi="Times New Roman" w:cs="Times New Roman"/>
          <w:b/>
          <w:sz w:val="24"/>
          <w:szCs w:val="24"/>
        </w:rPr>
        <w:t>4</w:t>
      </w:r>
    </w:p>
    <w:p w14:paraId="36500A05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ПРОТИВ - 0</w:t>
      </w:r>
    </w:p>
    <w:p w14:paraId="379D31D7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ВОЗДЕРЖАЛИСЬ - 0</w:t>
      </w:r>
    </w:p>
    <w:p w14:paraId="248DDEA6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33C1A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414EDC2C" w14:textId="09615A88" w:rsidR="00740D08" w:rsidRPr="00E969AC" w:rsidRDefault="00740D08" w:rsidP="00740D0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81BA" w14:textId="4B22B2F3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E969AC">
        <w:rPr>
          <w:rFonts w:ascii="Times New Roman" w:hAnsi="Times New Roman" w:cs="Times New Roman"/>
          <w:bCs/>
          <w:sz w:val="24"/>
          <w:szCs w:val="24"/>
        </w:rPr>
        <w:t xml:space="preserve"> повестки дня слушали </w:t>
      </w:r>
      <w:r w:rsidRPr="00E969AC">
        <w:rPr>
          <w:rFonts w:ascii="Times New Roman" w:hAnsi="Times New Roman" w:cs="Times New Roman"/>
          <w:sz w:val="24"/>
          <w:szCs w:val="24"/>
        </w:rPr>
        <w:t xml:space="preserve">Александрову А. К. - заместителя генерального директора по РГО МКК «Фонд РП РС (Я)». </w:t>
      </w:r>
    </w:p>
    <w:p w14:paraId="316AA34C" w14:textId="77777777" w:rsidR="00740D08" w:rsidRPr="00E969AC" w:rsidRDefault="00740D08" w:rsidP="00740D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077592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Для принятия решения поставлено на голосование следующее решение: </w:t>
      </w:r>
    </w:p>
    <w:p w14:paraId="2E951687" w14:textId="324E74F2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F08BE67" w14:textId="28BC6BEB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согласие (одобрение) на заключение МКК «Фонд РП РС (Я)»</w:t>
      </w:r>
      <w:r w:rsidRPr="00E969AC">
        <w:rPr>
          <w:rFonts w:ascii="Times New Roman" w:hAnsi="Times New Roman" w:cs="Times New Roman"/>
          <w:sz w:val="24"/>
          <w:szCs w:val="24"/>
        </w:rPr>
        <w:t xml:space="preserve"> </w:t>
      </w: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соглашения к трехстороннему договору поручительства №01/П от 23.03.2021 года между МКК «Фонд РП РС (Я)», АО «МСП Банк» по ООО «Адгезия» с указанием существенных условий дополнительного соглашения.  </w:t>
      </w:r>
    </w:p>
    <w:p w14:paraId="2D7D4644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D782B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Существенные условия дополнительного соглашения:</w:t>
      </w:r>
    </w:p>
    <w:p w14:paraId="4BF7DED0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BBF8E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1.1. Договора изложить в следующей редакции: «1.1. Поручитель за обусловленную настоящим Договором плату обязуется отвечать перед Гарантом за исполнение Принципалом обязательств, вытекающих из Договора от 29.12.2020г. № 11Э-Г-164270/20 о предоставлении банковской гарантии, заключенного между Обществом с ограниченной ответственностью «Адгезия» (ООО «Адгезия) и Акционерным обществом «Российский Банк поддержки малого и среднего предпринимательства» (АО «МСП Банк»), копия которого прилагается к настоящему Договору (Приложение № 1)., (в дальнейшем – «договор о предоставлении банковской гарантии») на следующих условиях:</w:t>
      </w:r>
    </w:p>
    <w:p w14:paraId="4C609D4D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- банковская гарантия № 11Э-С-164270/20 от «29» декабря 2020 года (далее – Гарантия);</w:t>
      </w:r>
    </w:p>
    <w:p w14:paraId="317F7069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размер Гарантии: 140 363 876 (Сто сорок миллионов триста шестьдесят три тысячи восемьсот семьдесят шесть) рублей 49 копеек;</w:t>
      </w:r>
    </w:p>
    <w:p w14:paraId="01083308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вознаграждение за предоставление Гарантии – 15 755 172 (Пятнадцать миллионов семьсот пятьдесят пять тысяч сто семьдесят два) рубля 23 копейки, уплачивается Принципалом единовременно до выдачи Гарантии;</w:t>
      </w:r>
    </w:p>
    <w:p w14:paraId="329A66F0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окончания Гарантии: по «30» ноября 2022 года включительно».</w:t>
      </w:r>
    </w:p>
    <w:p w14:paraId="686BE565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2. Пункт 1.2. Договора изложить в следующей редакции: «1.2. Ответственность Поручителя перед Гарантом по настоящему Договору является субсидиарной и ограничена суммой в размере 14 036 387 (Четырнадцать миллионов тридцать шесть тысяч триста восемьдесят семь) рублей 65 копеек, что составляет 10% от размера Гарантии».</w:t>
      </w:r>
    </w:p>
    <w:p w14:paraId="0E4C41BA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3. Пункт 4.1.1.  Договора изложить в следующей редакции: «4.1.1. В порядке и сроки, установленные настоящим Договором, нести субсидиарную ответственность за исполнение Принципалом обязательств по возмещению выплаченной Гарантом в пользу Бенефициара суммы по Гарантии (в случае неисполнения обязательств Принципалом), в размере 14 036 387 (Четырнадцать миллионов тридцать шесть тысяч триста восемьдесят семь) рублей 65 копеек, что составляет 10% от размера Гарантии, но в любом случае не более суммы, указанной в п.1.2. настоящего Договора».</w:t>
      </w:r>
    </w:p>
    <w:p w14:paraId="1E823944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Положения Договора, не затронутые настоящим дополнительным соглашением, продолжают действовать в неизменном виде и являются обязательными для исполнения Сторонами.</w:t>
      </w:r>
    </w:p>
    <w:p w14:paraId="04DB9E21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Настоящее дополнительное соглашение составлено в 3 (трех) экземплярах, имеющих одинаковую юридическую силу, по одному экземпляру для Сторон.</w:t>
      </w:r>
    </w:p>
    <w:p w14:paraId="784E02D8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6. Настоящее дополнительное соглашение считается заключенным с момента его подписания Сторонами и является неотъемлемой частью Договора.</w:t>
      </w:r>
    </w:p>
    <w:p w14:paraId="63D014C6" w14:textId="77777777" w:rsidR="007E0ED5" w:rsidRPr="00E969AC" w:rsidRDefault="007E0ED5" w:rsidP="007E0ED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9402F" w14:textId="40B9D6F5" w:rsidR="007E0ED5" w:rsidRPr="00E969AC" w:rsidRDefault="007E0ED5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E0CE4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Итоги голосования: </w:t>
      </w:r>
    </w:p>
    <w:p w14:paraId="6C91441E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BEF2312" w14:textId="4E0787F8" w:rsidR="00740D08" w:rsidRPr="00E969AC" w:rsidRDefault="00740D08" w:rsidP="00740D08">
      <w:pPr>
        <w:pStyle w:val="a5"/>
        <w:spacing w:after="0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 xml:space="preserve">ЗА - </w:t>
      </w:r>
      <w:r w:rsidR="00F85F52">
        <w:rPr>
          <w:rFonts w:ascii="Times New Roman" w:hAnsi="Times New Roman" w:cs="Times New Roman"/>
          <w:b/>
          <w:sz w:val="24"/>
          <w:szCs w:val="24"/>
        </w:rPr>
        <w:t>4</w:t>
      </w:r>
    </w:p>
    <w:p w14:paraId="402119DE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ПРОТИВ - 0</w:t>
      </w:r>
    </w:p>
    <w:p w14:paraId="50EA398E" w14:textId="77777777" w:rsidR="00740D08" w:rsidRPr="00E969AC" w:rsidRDefault="00740D08" w:rsidP="00740D0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69AC">
        <w:rPr>
          <w:rFonts w:ascii="Times New Roman" w:hAnsi="Times New Roman" w:cs="Times New Roman"/>
          <w:b/>
          <w:sz w:val="24"/>
          <w:szCs w:val="24"/>
        </w:rPr>
        <w:t>ВОЗДЕРЖАЛИСЬ - 0</w:t>
      </w:r>
    </w:p>
    <w:p w14:paraId="44AEE99B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4C42A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9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3A264577" w14:textId="77777777" w:rsidR="00740D08" w:rsidRPr="00E969AC" w:rsidRDefault="00740D08" w:rsidP="00740D0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9F1BD" w14:textId="268C6B28" w:rsidR="008D33E9" w:rsidRDefault="008D33E9" w:rsidP="003074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7A8E8" w14:textId="7906129F" w:rsidR="005B12F6" w:rsidRDefault="005B12F6" w:rsidP="003074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54EE6" w14:textId="5BB0D88C" w:rsidR="0051061F" w:rsidRDefault="0051061F" w:rsidP="003074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04A9A" w14:textId="77777777" w:rsidR="0051061F" w:rsidRDefault="0051061F" w:rsidP="003074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F27CD" w14:textId="77777777" w:rsidR="005B12F6" w:rsidRPr="00E969AC" w:rsidRDefault="005B12F6" w:rsidP="003074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9"/>
    <w:p w14:paraId="58F63D64" w14:textId="77777777" w:rsidR="008D33E9" w:rsidRPr="00E969AC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Председатель Правления</w:t>
      </w:r>
    </w:p>
    <w:p w14:paraId="799E06F5" w14:textId="77777777" w:rsidR="008D33E9" w:rsidRPr="00E969AC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МКК «Фонд РП РС (Я)»</w:t>
      </w:r>
    </w:p>
    <w:p w14:paraId="3E7DD8D8" w14:textId="77777777" w:rsidR="008D33E9" w:rsidRPr="00E969AC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_________________ /Карбушев М.Г./</w:t>
      </w:r>
    </w:p>
    <w:p w14:paraId="7CF4A969" w14:textId="77777777" w:rsidR="008D33E9" w:rsidRPr="00E969AC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«____» ______________ 2021 г.</w:t>
      </w:r>
    </w:p>
    <w:p w14:paraId="5D8E480B" w14:textId="77777777" w:rsidR="001F5FCC" w:rsidRPr="00E969AC" w:rsidRDefault="001F5FCC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0E7072" w14:textId="77777777" w:rsidR="006A2EBE" w:rsidRPr="00E969AC" w:rsidRDefault="001F5FCC" w:rsidP="001F5FCC">
      <w:pPr>
        <w:jc w:val="right"/>
        <w:rPr>
          <w:rFonts w:ascii="Times New Roman" w:hAnsi="Times New Roman" w:cs="Times New Roman"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Секретарь Правления</w:t>
      </w:r>
      <w:r w:rsidR="006A2EBE" w:rsidRPr="00E96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EB952" w14:textId="333CFEF9" w:rsidR="001F5FCC" w:rsidRPr="00E969AC" w:rsidRDefault="006A2EBE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МКК «Фонд РП РС (Я)»</w:t>
      </w:r>
      <w:r w:rsidR="001F5FCC" w:rsidRPr="00E969A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9F86645" w14:textId="77777777" w:rsidR="001F5FCC" w:rsidRPr="00E969AC" w:rsidRDefault="001F5FCC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_________________ /Миронов А.Е./</w:t>
      </w:r>
    </w:p>
    <w:p w14:paraId="197812A0" w14:textId="51FDC250" w:rsidR="001F5FCC" w:rsidRPr="00E969AC" w:rsidRDefault="001F5FCC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9AC">
        <w:rPr>
          <w:rFonts w:ascii="Times New Roman" w:hAnsi="Times New Roman" w:cs="Times New Roman"/>
          <w:bCs/>
          <w:sz w:val="24"/>
          <w:szCs w:val="24"/>
        </w:rPr>
        <w:t>«____» ______________ 2021 г.</w:t>
      </w:r>
    </w:p>
    <w:sectPr w:rsidR="001F5FCC" w:rsidRPr="00E969AC" w:rsidSect="00B20616">
      <w:headerReference w:type="default" r:id="rId8"/>
      <w:footerReference w:type="default" r:id="rId9"/>
      <w:pgSz w:w="11906" w:h="16838"/>
      <w:pgMar w:top="1104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175B" w14:textId="77777777" w:rsidR="00583D9B" w:rsidRDefault="00583D9B" w:rsidP="003C0E91">
      <w:r>
        <w:separator/>
      </w:r>
    </w:p>
  </w:endnote>
  <w:endnote w:type="continuationSeparator" w:id="0">
    <w:p w14:paraId="14845E3A" w14:textId="77777777" w:rsidR="00583D9B" w:rsidRDefault="00583D9B" w:rsidP="003C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042726"/>
      <w:docPartObj>
        <w:docPartGallery w:val="Page Numbers (Bottom of Page)"/>
        <w:docPartUnique/>
      </w:docPartObj>
    </w:sdtPr>
    <w:sdtEndPr/>
    <w:sdtContent>
      <w:p w14:paraId="5393F209" w14:textId="77777777" w:rsidR="00230475" w:rsidRPr="00A67683" w:rsidRDefault="006166F1">
        <w:pPr>
          <w:pStyle w:val="af2"/>
          <w:jc w:val="right"/>
          <w:rPr>
            <w:rFonts w:ascii="Times New Roman" w:hAnsi="Times New Roman" w:cs="Times New Roman"/>
          </w:rPr>
        </w:pPr>
        <w:r w:rsidRPr="00A67683">
          <w:rPr>
            <w:rFonts w:ascii="Times New Roman" w:hAnsi="Times New Roman" w:cs="Times New Roman"/>
          </w:rPr>
          <w:fldChar w:fldCharType="begin"/>
        </w:r>
        <w:r w:rsidR="00230475" w:rsidRPr="00A67683">
          <w:rPr>
            <w:rFonts w:ascii="Times New Roman" w:hAnsi="Times New Roman" w:cs="Times New Roman"/>
          </w:rPr>
          <w:instrText xml:space="preserve"> PAGE   \* MERGEFORMAT </w:instrText>
        </w:r>
        <w:r w:rsidRPr="00A67683">
          <w:rPr>
            <w:rFonts w:ascii="Times New Roman" w:hAnsi="Times New Roman" w:cs="Times New Roman"/>
          </w:rPr>
          <w:fldChar w:fldCharType="separate"/>
        </w:r>
        <w:r w:rsidR="006C00A8">
          <w:rPr>
            <w:rFonts w:ascii="Times New Roman" w:hAnsi="Times New Roman" w:cs="Times New Roman"/>
            <w:noProof/>
          </w:rPr>
          <w:t>4</w:t>
        </w:r>
        <w:r w:rsidRPr="00A67683">
          <w:rPr>
            <w:rFonts w:ascii="Times New Roman" w:hAnsi="Times New Roman" w:cs="Times New Roman"/>
          </w:rPr>
          <w:fldChar w:fldCharType="end"/>
        </w:r>
      </w:p>
    </w:sdtContent>
  </w:sdt>
  <w:p w14:paraId="6DB93528" w14:textId="77777777" w:rsidR="00230475" w:rsidRDefault="0023047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6A81" w14:textId="77777777" w:rsidR="00583D9B" w:rsidRDefault="00583D9B" w:rsidP="003C0E91">
      <w:r>
        <w:separator/>
      </w:r>
    </w:p>
  </w:footnote>
  <w:footnote w:type="continuationSeparator" w:id="0">
    <w:p w14:paraId="7B87A01A" w14:textId="77777777" w:rsidR="00583D9B" w:rsidRDefault="00583D9B" w:rsidP="003C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080E" w14:textId="23634464" w:rsidR="00FD28E1" w:rsidRPr="00C40A4E" w:rsidRDefault="0051061F" w:rsidP="003C0E91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sdt>
      <w:sdt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id w:val="5841021"/>
        <w:docPartObj>
          <w:docPartGallery w:val="Page Numbers (Margins)"/>
          <w:docPartUnique/>
        </w:docPartObj>
      </w:sdtPr>
      <w:sdtEndPr/>
      <w:sdtContent>
        <w:r w:rsidR="000B3A56">
          <w:rPr>
            <w:rFonts w:ascii="Times New Roman" w:hAnsi="Times New Roman" w:cs="Times New Roman"/>
            <w:b/>
            <w:i/>
            <w:noProof/>
            <w:color w:val="000000" w:themeColor="tex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A501E2F" wp14:editId="6E47A29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8625" cy="329565"/>
                  <wp:effectExtent l="254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2ADC4" w14:textId="77777777" w:rsidR="00230475" w:rsidRDefault="006166F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230475"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C00A8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501E2F" id="Rectangle 1" o:spid="_x0000_s1026" style="position:absolute;left:0;text-align:left;margin-left:-17.45pt;margin-top:0;width:33.7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aj/wEAAOUDAAAOAAAAZHJzL2Uyb0RvYy54bWysU8GO0zAQvSPxD5bvNG1oy27UdLXqqghp&#10;YVcsfIDjOImF4zFjt8ny9YydbilwQ+RgeTzjl/fejDc3Y2/YUaHXYEu+mM05U1ZCrW1b8q9f9m+u&#10;OPNB2FoYsKrkz8rzm+3rV5vBFSqHDkytkBGI9cXgSt6F4Ios87JTvfAzcMpSsgHsRaAQ26xGMRB6&#10;b7J8Pl9nA2DtEKTynk7vpiTfJvymUTI8NI1XgZmSE7eQVkxrFddsuxFFi8J1Wp5oiH9g0Qtt6adn&#10;qDsRBDug/guq1xLBQxNmEvoMmkZLlTSQmsX8DzVPnXAqaSFzvDvb5P8frPx0fESma+odZ1b01KLP&#10;ZJqwrVFsEe0ZnC+o6sk9YhTo3T3Ib55Z2HVUpW4RYeiUqIlUqs9+uxADT1dZNXyEmtDFIUByamyw&#10;j4DkARtTQ57PDVFjYJIOl/nVOl9xJin1Nr9erVeRUSaKl8sOfXivoGdxU3Ik6glcHO99mEpfShJ5&#10;MLrea2NSgG21M8iOgmZjn74Tur8sMzYWW4jXJsR4klRGYZNBYazGk1cV1M+kF2GaNXobtOkAf3A2&#10;0JyV3H8/CFScmQ+WPLteLJdxMFOwXL3LKcDLTHWZEVYSVMkDZ9N2F6ZhPjjUbUd/WiT9Fm7J50Yn&#10;D2IPJlYn3jRLycXT3MdhvYxT1a/Xuf0JAAD//wMAUEsDBBQABgAIAAAAIQBD7h5R2wAAAAMBAAAP&#10;AAAAZHJzL2Rvd25yZXYueG1sTI9BS8NAEIXvgv9hGcGL2E2FVo3ZFFEqBaHQKnqdZsckdHc2ZKdp&#10;+u9dvehl4PEe731TLEbv1EB9bAMbmE4yUMRVsC3XBt7fltd3oKIgW3SBycCJIizK87MCcxuOvKFh&#10;K7VKJRxzNNCIdLnWsWrIY5yEjjh5X6H3KEn2tbY9HlO5d/omy+baY8tpocGOnhqq9tuDN7D/tLIe&#10;VjK+rrrllX/+cJvTizPm8mJ8fAAlNMpfGH7wEzqUiWkXDmyjcgbSI/J7kze/nYHaGZhN70GXhf7P&#10;Xn4DAAD//wMAUEsBAi0AFAAGAAgAAAAhALaDOJL+AAAA4QEAABMAAAAAAAAAAAAAAAAAAAAAAFtD&#10;b250ZW50X1R5cGVzXS54bWxQSwECLQAUAAYACAAAACEAOP0h/9YAAACUAQAACwAAAAAAAAAAAAAA&#10;AAAvAQAAX3JlbHMvLnJlbHNQSwECLQAUAAYACAAAACEAiDWmo/8BAADlAwAADgAAAAAAAAAAAAAA&#10;AAAuAgAAZHJzL2Uyb0RvYy54bWxQSwECLQAUAAYACAAAACEAQ+4eUdsAAAADAQAADwAAAAAAAAAA&#10;AAAAAABZBAAAZHJzL2Rvd25yZXYueG1sUEsFBgAAAAAEAAQA8wAAAGEFAAAAAA==&#10;" o:allowincell="f" stroked="f">
                  <v:textbox>
                    <w:txbxContent>
                      <w:p w14:paraId="3EA2ADC4" w14:textId="77777777" w:rsidR="00230475" w:rsidRDefault="006166F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 w:rsidR="00230475"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6C00A8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0475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>ЗАСЕДАНИЕ ПРАВЛЕНИЯ</w:t>
    </w:r>
    <w:r w:rsidR="001D51C1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FD28E1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>№</w:t>
    </w:r>
    <w:r w:rsidR="001D51C1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1</w:t>
    </w:r>
    <w:r w:rsidR="00997F83">
      <w:rPr>
        <w:rFonts w:ascii="Times New Roman" w:hAnsi="Times New Roman" w:cs="Times New Roman"/>
        <w:b/>
        <w:i/>
        <w:color w:val="000000" w:themeColor="text1"/>
        <w:sz w:val="20"/>
        <w:szCs w:val="20"/>
      </w:rPr>
      <w:t>7</w:t>
    </w:r>
    <w:r w:rsidR="00FD28E1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</w:p>
  <w:p w14:paraId="27DEC0B4" w14:textId="7B88C155" w:rsidR="00230475" w:rsidRPr="00C40A4E" w:rsidRDefault="00F25072" w:rsidP="003C0E91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МКК </w:t>
    </w:r>
    <w:r w:rsid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«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>Фонд РП РС (Я)</w:t>
    </w:r>
    <w:r w:rsid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="001D51C1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1D51C1"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от </w:t>
    </w:r>
    <w:r w:rsidR="00C40A4E"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«</w:t>
    </w:r>
    <w:r w:rsidR="00997F83">
      <w:rPr>
        <w:rFonts w:ascii="Times New Roman" w:hAnsi="Times New Roman" w:cs="Times New Roman"/>
        <w:b/>
        <w:i/>
        <w:color w:val="000000" w:themeColor="text1"/>
        <w:sz w:val="20"/>
        <w:szCs w:val="20"/>
      </w:rPr>
      <w:t>24</w:t>
    </w:r>
    <w:r w:rsidR="00C40A4E"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="00192F0C"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997F83">
      <w:rPr>
        <w:rFonts w:ascii="Times New Roman" w:hAnsi="Times New Roman" w:cs="Times New Roman"/>
        <w:b/>
        <w:i/>
        <w:color w:val="000000" w:themeColor="text1"/>
        <w:sz w:val="20"/>
        <w:szCs w:val="20"/>
      </w:rPr>
      <w:t>ноября</w:t>
    </w:r>
    <w:r w:rsidR="00230475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2021</w:t>
    </w:r>
    <w:r w:rsidR="001D51C1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230475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>года</w:t>
    </w:r>
  </w:p>
  <w:p w14:paraId="27937509" w14:textId="77777777" w:rsidR="00230475" w:rsidRDefault="00230475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  <w:p w14:paraId="5EFDA439" w14:textId="77777777" w:rsidR="00230475" w:rsidRPr="003C0E91" w:rsidRDefault="00230475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14D"/>
    <w:multiLevelType w:val="hybridMultilevel"/>
    <w:tmpl w:val="9350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79A"/>
    <w:multiLevelType w:val="hybridMultilevel"/>
    <w:tmpl w:val="F8FA3F3A"/>
    <w:lvl w:ilvl="0" w:tplc="F36C00F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F08"/>
    <w:multiLevelType w:val="multilevel"/>
    <w:tmpl w:val="E64CA23A"/>
    <w:lvl w:ilvl="0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11EE10A7"/>
    <w:multiLevelType w:val="hybridMultilevel"/>
    <w:tmpl w:val="92A448C8"/>
    <w:lvl w:ilvl="0" w:tplc="753AAA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554368"/>
    <w:multiLevelType w:val="hybridMultilevel"/>
    <w:tmpl w:val="29B69468"/>
    <w:lvl w:ilvl="0" w:tplc="AD7054F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9C3"/>
    <w:multiLevelType w:val="hybridMultilevel"/>
    <w:tmpl w:val="A734E5B2"/>
    <w:lvl w:ilvl="0" w:tplc="C8E6D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80F"/>
    <w:multiLevelType w:val="multilevel"/>
    <w:tmpl w:val="5D5298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47E3A7D"/>
    <w:multiLevelType w:val="hybridMultilevel"/>
    <w:tmpl w:val="839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45C7"/>
    <w:multiLevelType w:val="hybridMultilevel"/>
    <w:tmpl w:val="B9B6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90074"/>
    <w:multiLevelType w:val="hybridMultilevel"/>
    <w:tmpl w:val="E6EA2428"/>
    <w:lvl w:ilvl="0" w:tplc="FA788EBA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56ECA"/>
    <w:multiLevelType w:val="hybridMultilevel"/>
    <w:tmpl w:val="97F04E44"/>
    <w:lvl w:ilvl="0" w:tplc="D552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B18CC"/>
    <w:multiLevelType w:val="hybridMultilevel"/>
    <w:tmpl w:val="FF841A56"/>
    <w:lvl w:ilvl="0" w:tplc="8286BA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54C97"/>
    <w:multiLevelType w:val="hybridMultilevel"/>
    <w:tmpl w:val="9B327148"/>
    <w:lvl w:ilvl="0" w:tplc="D6FAB6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14A30"/>
    <w:multiLevelType w:val="hybridMultilevel"/>
    <w:tmpl w:val="BD503848"/>
    <w:lvl w:ilvl="0" w:tplc="7CAEA15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961FB8"/>
    <w:multiLevelType w:val="hybridMultilevel"/>
    <w:tmpl w:val="F90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AD0"/>
    <w:multiLevelType w:val="hybridMultilevel"/>
    <w:tmpl w:val="CC1E1C24"/>
    <w:lvl w:ilvl="0" w:tplc="C1B849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F13748"/>
    <w:multiLevelType w:val="hybridMultilevel"/>
    <w:tmpl w:val="F22C0994"/>
    <w:lvl w:ilvl="0" w:tplc="1D6280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042619"/>
    <w:multiLevelType w:val="hybridMultilevel"/>
    <w:tmpl w:val="9B78CCB0"/>
    <w:lvl w:ilvl="0" w:tplc="4C50F43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2877"/>
    <w:multiLevelType w:val="hybridMultilevel"/>
    <w:tmpl w:val="4B5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198E"/>
    <w:multiLevelType w:val="hybridMultilevel"/>
    <w:tmpl w:val="CBF62B56"/>
    <w:lvl w:ilvl="0" w:tplc="14E6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AF733D"/>
    <w:multiLevelType w:val="hybridMultilevel"/>
    <w:tmpl w:val="901C268E"/>
    <w:lvl w:ilvl="0" w:tplc="DA3E3C3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B7679"/>
    <w:multiLevelType w:val="hybridMultilevel"/>
    <w:tmpl w:val="C64023C2"/>
    <w:lvl w:ilvl="0" w:tplc="7B84E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BC062B"/>
    <w:multiLevelType w:val="hybridMultilevel"/>
    <w:tmpl w:val="421C780E"/>
    <w:lvl w:ilvl="0" w:tplc="FB4061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482F23"/>
    <w:multiLevelType w:val="hybridMultilevel"/>
    <w:tmpl w:val="EA6CF168"/>
    <w:lvl w:ilvl="0" w:tplc="188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BA48FA"/>
    <w:multiLevelType w:val="hybridMultilevel"/>
    <w:tmpl w:val="D730C740"/>
    <w:lvl w:ilvl="0" w:tplc="7A5A5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8E0A52"/>
    <w:multiLevelType w:val="hybridMultilevel"/>
    <w:tmpl w:val="2E8C165A"/>
    <w:lvl w:ilvl="0" w:tplc="F49A7A0A">
      <w:start w:val="1"/>
      <w:numFmt w:val="decimal"/>
      <w:lvlText w:val="%1."/>
      <w:lvlJc w:val="left"/>
      <w:pPr>
        <w:ind w:left="2171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D52692"/>
    <w:multiLevelType w:val="hybridMultilevel"/>
    <w:tmpl w:val="BF76CDDE"/>
    <w:lvl w:ilvl="0" w:tplc="797C2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B5D88"/>
    <w:multiLevelType w:val="hybridMultilevel"/>
    <w:tmpl w:val="F52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52D4"/>
    <w:multiLevelType w:val="hybridMultilevel"/>
    <w:tmpl w:val="92BC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70105"/>
    <w:multiLevelType w:val="hybridMultilevel"/>
    <w:tmpl w:val="87BE160C"/>
    <w:lvl w:ilvl="0" w:tplc="D2687A7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AC2754F"/>
    <w:multiLevelType w:val="hybridMultilevel"/>
    <w:tmpl w:val="C8DE6262"/>
    <w:lvl w:ilvl="0" w:tplc="4C9A3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80BFB"/>
    <w:multiLevelType w:val="hybridMultilevel"/>
    <w:tmpl w:val="421C780E"/>
    <w:lvl w:ilvl="0" w:tplc="FB4061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33C4"/>
    <w:multiLevelType w:val="hybridMultilevel"/>
    <w:tmpl w:val="6DD6159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780F28BC"/>
    <w:multiLevelType w:val="hybridMultilevel"/>
    <w:tmpl w:val="0772F550"/>
    <w:lvl w:ilvl="0" w:tplc="A962B18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50B85"/>
    <w:multiLevelType w:val="multilevel"/>
    <w:tmpl w:val="51A8E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6"/>
  </w:num>
  <w:num w:numId="5">
    <w:abstractNumId w:val="3"/>
  </w:num>
  <w:num w:numId="6">
    <w:abstractNumId w:val="19"/>
  </w:num>
  <w:num w:numId="7">
    <w:abstractNumId w:val="13"/>
  </w:num>
  <w:num w:numId="8">
    <w:abstractNumId w:val="29"/>
  </w:num>
  <w:num w:numId="9">
    <w:abstractNumId w:val="11"/>
  </w:num>
  <w:num w:numId="10">
    <w:abstractNumId w:val="34"/>
  </w:num>
  <w:num w:numId="11">
    <w:abstractNumId w:val="28"/>
  </w:num>
  <w:num w:numId="12">
    <w:abstractNumId w:val="1"/>
  </w:num>
  <w:num w:numId="13">
    <w:abstractNumId w:val="18"/>
  </w:num>
  <w:num w:numId="14">
    <w:abstractNumId w:val="26"/>
  </w:num>
  <w:num w:numId="15">
    <w:abstractNumId w:val="15"/>
  </w:num>
  <w:num w:numId="16">
    <w:abstractNumId w:val="2"/>
  </w:num>
  <w:num w:numId="17">
    <w:abstractNumId w:val="32"/>
  </w:num>
  <w:num w:numId="18">
    <w:abstractNumId w:val="25"/>
  </w:num>
  <w:num w:numId="19">
    <w:abstractNumId w:val="22"/>
  </w:num>
  <w:num w:numId="20">
    <w:abstractNumId w:val="27"/>
  </w:num>
  <w:num w:numId="21">
    <w:abstractNumId w:val="23"/>
  </w:num>
  <w:num w:numId="22">
    <w:abstractNumId w:val="14"/>
  </w:num>
  <w:num w:numId="23">
    <w:abstractNumId w:val="7"/>
  </w:num>
  <w:num w:numId="24">
    <w:abstractNumId w:val="20"/>
  </w:num>
  <w:num w:numId="25">
    <w:abstractNumId w:val="33"/>
  </w:num>
  <w:num w:numId="26">
    <w:abstractNumId w:val="10"/>
  </w:num>
  <w:num w:numId="27">
    <w:abstractNumId w:val="12"/>
  </w:num>
  <w:num w:numId="28">
    <w:abstractNumId w:val="31"/>
  </w:num>
  <w:num w:numId="29">
    <w:abstractNumId w:val="17"/>
  </w:num>
  <w:num w:numId="30">
    <w:abstractNumId w:val="4"/>
  </w:num>
  <w:num w:numId="31">
    <w:abstractNumId w:val="5"/>
  </w:num>
  <w:num w:numId="32">
    <w:abstractNumId w:val="9"/>
  </w:num>
  <w:num w:numId="33">
    <w:abstractNumId w:val="30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F3"/>
    <w:rsid w:val="0000389D"/>
    <w:rsid w:val="00003B13"/>
    <w:rsid w:val="00003EEE"/>
    <w:rsid w:val="00023C71"/>
    <w:rsid w:val="00025AA2"/>
    <w:rsid w:val="000276E0"/>
    <w:rsid w:val="000333BC"/>
    <w:rsid w:val="000427B4"/>
    <w:rsid w:val="00054C36"/>
    <w:rsid w:val="00060EA0"/>
    <w:rsid w:val="000610E6"/>
    <w:rsid w:val="00067FEB"/>
    <w:rsid w:val="00070E67"/>
    <w:rsid w:val="00074550"/>
    <w:rsid w:val="000746EC"/>
    <w:rsid w:val="000764F5"/>
    <w:rsid w:val="00076E81"/>
    <w:rsid w:val="000776A0"/>
    <w:rsid w:val="00086C33"/>
    <w:rsid w:val="00087F30"/>
    <w:rsid w:val="00090355"/>
    <w:rsid w:val="00090571"/>
    <w:rsid w:val="00093920"/>
    <w:rsid w:val="0009413B"/>
    <w:rsid w:val="00094CF3"/>
    <w:rsid w:val="0009726B"/>
    <w:rsid w:val="000A0449"/>
    <w:rsid w:val="000A1441"/>
    <w:rsid w:val="000A327D"/>
    <w:rsid w:val="000B3129"/>
    <w:rsid w:val="000B359C"/>
    <w:rsid w:val="000B3A56"/>
    <w:rsid w:val="000B6F8B"/>
    <w:rsid w:val="000D1473"/>
    <w:rsid w:val="000D674A"/>
    <w:rsid w:val="000E05F8"/>
    <w:rsid w:val="000E3019"/>
    <w:rsid w:val="000E3959"/>
    <w:rsid w:val="000E49C1"/>
    <w:rsid w:val="000E686B"/>
    <w:rsid w:val="000F03B6"/>
    <w:rsid w:val="000F333D"/>
    <w:rsid w:val="00106626"/>
    <w:rsid w:val="00106CC8"/>
    <w:rsid w:val="0011017C"/>
    <w:rsid w:val="00112D6D"/>
    <w:rsid w:val="0011391E"/>
    <w:rsid w:val="00117457"/>
    <w:rsid w:val="00120D81"/>
    <w:rsid w:val="001314CE"/>
    <w:rsid w:val="00141E88"/>
    <w:rsid w:val="0014642C"/>
    <w:rsid w:val="00146D07"/>
    <w:rsid w:val="001478CC"/>
    <w:rsid w:val="00150378"/>
    <w:rsid w:val="0015377E"/>
    <w:rsid w:val="001603B4"/>
    <w:rsid w:val="00162E4D"/>
    <w:rsid w:val="001632B5"/>
    <w:rsid w:val="001721A4"/>
    <w:rsid w:val="00173089"/>
    <w:rsid w:val="00174491"/>
    <w:rsid w:val="00174F70"/>
    <w:rsid w:val="0018033A"/>
    <w:rsid w:val="00183513"/>
    <w:rsid w:val="00192F0C"/>
    <w:rsid w:val="001A0D29"/>
    <w:rsid w:val="001A72D3"/>
    <w:rsid w:val="001C061A"/>
    <w:rsid w:val="001C069E"/>
    <w:rsid w:val="001C0F99"/>
    <w:rsid w:val="001D50A8"/>
    <w:rsid w:val="001D51C1"/>
    <w:rsid w:val="001E7DD6"/>
    <w:rsid w:val="001F02E3"/>
    <w:rsid w:val="001F2009"/>
    <w:rsid w:val="001F5FCC"/>
    <w:rsid w:val="001F62ED"/>
    <w:rsid w:val="00200B15"/>
    <w:rsid w:val="0020490E"/>
    <w:rsid w:val="00204C2A"/>
    <w:rsid w:val="00207B2D"/>
    <w:rsid w:val="0021189A"/>
    <w:rsid w:val="00212B2C"/>
    <w:rsid w:val="00215B63"/>
    <w:rsid w:val="00220EAB"/>
    <w:rsid w:val="00230475"/>
    <w:rsid w:val="00232C26"/>
    <w:rsid w:val="0023753A"/>
    <w:rsid w:val="00245E86"/>
    <w:rsid w:val="00253B32"/>
    <w:rsid w:val="00253C1F"/>
    <w:rsid w:val="0025715E"/>
    <w:rsid w:val="0026190A"/>
    <w:rsid w:val="00261E0C"/>
    <w:rsid w:val="00262562"/>
    <w:rsid w:val="00264D2A"/>
    <w:rsid w:val="0026570A"/>
    <w:rsid w:val="00267C69"/>
    <w:rsid w:val="0027565F"/>
    <w:rsid w:val="00284044"/>
    <w:rsid w:val="00290712"/>
    <w:rsid w:val="0029271E"/>
    <w:rsid w:val="00292D04"/>
    <w:rsid w:val="002A24E2"/>
    <w:rsid w:val="002A6FE9"/>
    <w:rsid w:val="002A7508"/>
    <w:rsid w:val="002B0058"/>
    <w:rsid w:val="002B16E4"/>
    <w:rsid w:val="002B18EE"/>
    <w:rsid w:val="002B4653"/>
    <w:rsid w:val="002B587B"/>
    <w:rsid w:val="002B6173"/>
    <w:rsid w:val="002C3328"/>
    <w:rsid w:val="002C4652"/>
    <w:rsid w:val="002C4939"/>
    <w:rsid w:val="002C753B"/>
    <w:rsid w:val="002D137C"/>
    <w:rsid w:val="002D156F"/>
    <w:rsid w:val="002E358A"/>
    <w:rsid w:val="002E4129"/>
    <w:rsid w:val="002E6DD4"/>
    <w:rsid w:val="002F22D1"/>
    <w:rsid w:val="00301F7E"/>
    <w:rsid w:val="003074BB"/>
    <w:rsid w:val="00307CB0"/>
    <w:rsid w:val="00311D1A"/>
    <w:rsid w:val="00331624"/>
    <w:rsid w:val="00335D63"/>
    <w:rsid w:val="0033718E"/>
    <w:rsid w:val="003402A4"/>
    <w:rsid w:val="00341EEC"/>
    <w:rsid w:val="003429E4"/>
    <w:rsid w:val="00344E89"/>
    <w:rsid w:val="00347A4A"/>
    <w:rsid w:val="003549B3"/>
    <w:rsid w:val="00357308"/>
    <w:rsid w:val="00360957"/>
    <w:rsid w:val="003631AC"/>
    <w:rsid w:val="003678C8"/>
    <w:rsid w:val="00373268"/>
    <w:rsid w:val="003807D3"/>
    <w:rsid w:val="00380FB6"/>
    <w:rsid w:val="003814EC"/>
    <w:rsid w:val="003838A5"/>
    <w:rsid w:val="0038534D"/>
    <w:rsid w:val="003872C9"/>
    <w:rsid w:val="0039431D"/>
    <w:rsid w:val="003A548E"/>
    <w:rsid w:val="003A6028"/>
    <w:rsid w:val="003B04E9"/>
    <w:rsid w:val="003B0BAA"/>
    <w:rsid w:val="003B36EF"/>
    <w:rsid w:val="003B79AD"/>
    <w:rsid w:val="003C0184"/>
    <w:rsid w:val="003C0E91"/>
    <w:rsid w:val="003C1AF9"/>
    <w:rsid w:val="003C23D0"/>
    <w:rsid w:val="003C2D59"/>
    <w:rsid w:val="003D4D31"/>
    <w:rsid w:val="003E1990"/>
    <w:rsid w:val="003E7891"/>
    <w:rsid w:val="003F0EE7"/>
    <w:rsid w:val="003F20F7"/>
    <w:rsid w:val="003F4C9E"/>
    <w:rsid w:val="003F4F69"/>
    <w:rsid w:val="003F53F8"/>
    <w:rsid w:val="003F578A"/>
    <w:rsid w:val="003F7ADF"/>
    <w:rsid w:val="00401D8C"/>
    <w:rsid w:val="00403D9E"/>
    <w:rsid w:val="004049C9"/>
    <w:rsid w:val="00404E6F"/>
    <w:rsid w:val="0041215F"/>
    <w:rsid w:val="00412802"/>
    <w:rsid w:val="0041381A"/>
    <w:rsid w:val="00414894"/>
    <w:rsid w:val="00435A98"/>
    <w:rsid w:val="00437D26"/>
    <w:rsid w:val="00441765"/>
    <w:rsid w:val="00441A71"/>
    <w:rsid w:val="00441BB1"/>
    <w:rsid w:val="00445916"/>
    <w:rsid w:val="00452832"/>
    <w:rsid w:val="00456BE7"/>
    <w:rsid w:val="00465507"/>
    <w:rsid w:val="00465F6C"/>
    <w:rsid w:val="00467F06"/>
    <w:rsid w:val="004747CF"/>
    <w:rsid w:val="004818FF"/>
    <w:rsid w:val="004828EA"/>
    <w:rsid w:val="00483FF1"/>
    <w:rsid w:val="004919F1"/>
    <w:rsid w:val="00494333"/>
    <w:rsid w:val="00497C50"/>
    <w:rsid w:val="004A1987"/>
    <w:rsid w:val="004A369F"/>
    <w:rsid w:val="004A6629"/>
    <w:rsid w:val="004B045E"/>
    <w:rsid w:val="004C2245"/>
    <w:rsid w:val="004C5484"/>
    <w:rsid w:val="004C631F"/>
    <w:rsid w:val="004D5415"/>
    <w:rsid w:val="004D5454"/>
    <w:rsid w:val="004E4701"/>
    <w:rsid w:val="004F1F0D"/>
    <w:rsid w:val="004F2CD2"/>
    <w:rsid w:val="00500A81"/>
    <w:rsid w:val="00501E97"/>
    <w:rsid w:val="005039CF"/>
    <w:rsid w:val="00505040"/>
    <w:rsid w:val="0051061F"/>
    <w:rsid w:val="005109C3"/>
    <w:rsid w:val="00520AB9"/>
    <w:rsid w:val="00521160"/>
    <w:rsid w:val="00527A85"/>
    <w:rsid w:val="00533631"/>
    <w:rsid w:val="00535631"/>
    <w:rsid w:val="00537494"/>
    <w:rsid w:val="0054059D"/>
    <w:rsid w:val="00546EA4"/>
    <w:rsid w:val="00547401"/>
    <w:rsid w:val="00547FBE"/>
    <w:rsid w:val="0055157F"/>
    <w:rsid w:val="00552E05"/>
    <w:rsid w:val="00556ACF"/>
    <w:rsid w:val="005571AA"/>
    <w:rsid w:val="00560C5D"/>
    <w:rsid w:val="005613B7"/>
    <w:rsid w:val="005613C2"/>
    <w:rsid w:val="00563DDC"/>
    <w:rsid w:val="00571177"/>
    <w:rsid w:val="00572751"/>
    <w:rsid w:val="00573560"/>
    <w:rsid w:val="00577A02"/>
    <w:rsid w:val="005815B8"/>
    <w:rsid w:val="00582984"/>
    <w:rsid w:val="00582D43"/>
    <w:rsid w:val="00583A64"/>
    <w:rsid w:val="00583D9B"/>
    <w:rsid w:val="00584956"/>
    <w:rsid w:val="005857F5"/>
    <w:rsid w:val="00585CC0"/>
    <w:rsid w:val="0059134D"/>
    <w:rsid w:val="00593A59"/>
    <w:rsid w:val="00596B1B"/>
    <w:rsid w:val="005A36E5"/>
    <w:rsid w:val="005A4A2E"/>
    <w:rsid w:val="005A6116"/>
    <w:rsid w:val="005A7C8D"/>
    <w:rsid w:val="005B12F6"/>
    <w:rsid w:val="005B30AD"/>
    <w:rsid w:val="005C1170"/>
    <w:rsid w:val="005C1E95"/>
    <w:rsid w:val="005C6C3A"/>
    <w:rsid w:val="005C774B"/>
    <w:rsid w:val="005D2EDB"/>
    <w:rsid w:val="005D5F50"/>
    <w:rsid w:val="005D762F"/>
    <w:rsid w:val="005D7BCE"/>
    <w:rsid w:val="005E060E"/>
    <w:rsid w:val="005F0C65"/>
    <w:rsid w:val="005F2F87"/>
    <w:rsid w:val="005F545A"/>
    <w:rsid w:val="005F6D3C"/>
    <w:rsid w:val="006027B4"/>
    <w:rsid w:val="00602BD1"/>
    <w:rsid w:val="006059EE"/>
    <w:rsid w:val="00606BEE"/>
    <w:rsid w:val="006143A0"/>
    <w:rsid w:val="006166F1"/>
    <w:rsid w:val="006233A8"/>
    <w:rsid w:val="00624B07"/>
    <w:rsid w:val="00625CA8"/>
    <w:rsid w:val="00627645"/>
    <w:rsid w:val="006278AF"/>
    <w:rsid w:val="006313F2"/>
    <w:rsid w:val="006319B3"/>
    <w:rsid w:val="006319C4"/>
    <w:rsid w:val="00633282"/>
    <w:rsid w:val="00643033"/>
    <w:rsid w:val="00644475"/>
    <w:rsid w:val="0065332F"/>
    <w:rsid w:val="006557B8"/>
    <w:rsid w:val="00657327"/>
    <w:rsid w:val="00657C9C"/>
    <w:rsid w:val="0066160C"/>
    <w:rsid w:val="0066301B"/>
    <w:rsid w:val="006665B6"/>
    <w:rsid w:val="00672B2A"/>
    <w:rsid w:val="00676631"/>
    <w:rsid w:val="00682255"/>
    <w:rsid w:val="006904EC"/>
    <w:rsid w:val="00691E16"/>
    <w:rsid w:val="00696306"/>
    <w:rsid w:val="00696517"/>
    <w:rsid w:val="0069677B"/>
    <w:rsid w:val="006A152D"/>
    <w:rsid w:val="006A2A2B"/>
    <w:rsid w:val="006A2EBE"/>
    <w:rsid w:val="006A393C"/>
    <w:rsid w:val="006A7A46"/>
    <w:rsid w:val="006B0FF7"/>
    <w:rsid w:val="006B17D2"/>
    <w:rsid w:val="006B62DC"/>
    <w:rsid w:val="006B65B6"/>
    <w:rsid w:val="006C00A8"/>
    <w:rsid w:val="006C3D0F"/>
    <w:rsid w:val="006C5C32"/>
    <w:rsid w:val="006D011F"/>
    <w:rsid w:val="006D01D7"/>
    <w:rsid w:val="006D6F46"/>
    <w:rsid w:val="006D70AA"/>
    <w:rsid w:val="006E21A8"/>
    <w:rsid w:val="006E7C5B"/>
    <w:rsid w:val="006F4B61"/>
    <w:rsid w:val="007017A1"/>
    <w:rsid w:val="00704D84"/>
    <w:rsid w:val="00705BD6"/>
    <w:rsid w:val="00734E8E"/>
    <w:rsid w:val="007372DD"/>
    <w:rsid w:val="00737EA9"/>
    <w:rsid w:val="00740310"/>
    <w:rsid w:val="00740D08"/>
    <w:rsid w:val="00750E98"/>
    <w:rsid w:val="007515F3"/>
    <w:rsid w:val="007548D0"/>
    <w:rsid w:val="00770E43"/>
    <w:rsid w:val="00782222"/>
    <w:rsid w:val="00790B29"/>
    <w:rsid w:val="00795627"/>
    <w:rsid w:val="00796D37"/>
    <w:rsid w:val="007A2D68"/>
    <w:rsid w:val="007A486E"/>
    <w:rsid w:val="007A75EF"/>
    <w:rsid w:val="007B3DBF"/>
    <w:rsid w:val="007C0A16"/>
    <w:rsid w:val="007C7B64"/>
    <w:rsid w:val="007D0F16"/>
    <w:rsid w:val="007D255F"/>
    <w:rsid w:val="007E0ED5"/>
    <w:rsid w:val="007E0F74"/>
    <w:rsid w:val="007E191A"/>
    <w:rsid w:val="007E222A"/>
    <w:rsid w:val="007E512C"/>
    <w:rsid w:val="007E6197"/>
    <w:rsid w:val="007F614E"/>
    <w:rsid w:val="008142AD"/>
    <w:rsid w:val="00815819"/>
    <w:rsid w:val="00816850"/>
    <w:rsid w:val="00826641"/>
    <w:rsid w:val="008277BE"/>
    <w:rsid w:val="00833168"/>
    <w:rsid w:val="0085212F"/>
    <w:rsid w:val="00854279"/>
    <w:rsid w:val="00854AD4"/>
    <w:rsid w:val="00855217"/>
    <w:rsid w:val="008557B5"/>
    <w:rsid w:val="00861222"/>
    <w:rsid w:val="008653D6"/>
    <w:rsid w:val="00867AA9"/>
    <w:rsid w:val="00872EF4"/>
    <w:rsid w:val="00873AC9"/>
    <w:rsid w:val="00875C4E"/>
    <w:rsid w:val="00876CCE"/>
    <w:rsid w:val="008808BD"/>
    <w:rsid w:val="0088312C"/>
    <w:rsid w:val="00890269"/>
    <w:rsid w:val="00896839"/>
    <w:rsid w:val="008A5997"/>
    <w:rsid w:val="008B1785"/>
    <w:rsid w:val="008B1EE7"/>
    <w:rsid w:val="008B6BDB"/>
    <w:rsid w:val="008C2B2C"/>
    <w:rsid w:val="008C4CA5"/>
    <w:rsid w:val="008D33E9"/>
    <w:rsid w:val="008E318D"/>
    <w:rsid w:val="008E5E3B"/>
    <w:rsid w:val="008F30AD"/>
    <w:rsid w:val="008F3CC1"/>
    <w:rsid w:val="008F5B14"/>
    <w:rsid w:val="008F5E47"/>
    <w:rsid w:val="009001F2"/>
    <w:rsid w:val="00900379"/>
    <w:rsid w:val="009103CA"/>
    <w:rsid w:val="00912025"/>
    <w:rsid w:val="009120D3"/>
    <w:rsid w:val="00923019"/>
    <w:rsid w:val="0092492C"/>
    <w:rsid w:val="00925E0F"/>
    <w:rsid w:val="00927A06"/>
    <w:rsid w:val="00932117"/>
    <w:rsid w:val="0094037C"/>
    <w:rsid w:val="00944B88"/>
    <w:rsid w:val="00950795"/>
    <w:rsid w:val="009517F3"/>
    <w:rsid w:val="009524CC"/>
    <w:rsid w:val="00956159"/>
    <w:rsid w:val="00962235"/>
    <w:rsid w:val="00966FD9"/>
    <w:rsid w:val="009677C8"/>
    <w:rsid w:val="00970DA7"/>
    <w:rsid w:val="00972F27"/>
    <w:rsid w:val="00975DD6"/>
    <w:rsid w:val="00976CAC"/>
    <w:rsid w:val="009776F3"/>
    <w:rsid w:val="0098489E"/>
    <w:rsid w:val="00985265"/>
    <w:rsid w:val="00986781"/>
    <w:rsid w:val="00990E41"/>
    <w:rsid w:val="00996F9E"/>
    <w:rsid w:val="00997F83"/>
    <w:rsid w:val="009A4BB7"/>
    <w:rsid w:val="009A6999"/>
    <w:rsid w:val="009A6D56"/>
    <w:rsid w:val="009B1149"/>
    <w:rsid w:val="009B47E8"/>
    <w:rsid w:val="009B4CF8"/>
    <w:rsid w:val="009B507D"/>
    <w:rsid w:val="009B661C"/>
    <w:rsid w:val="009C2D2C"/>
    <w:rsid w:val="009C508C"/>
    <w:rsid w:val="009C56B5"/>
    <w:rsid w:val="009C702D"/>
    <w:rsid w:val="009D36D2"/>
    <w:rsid w:val="009D406C"/>
    <w:rsid w:val="009E01A2"/>
    <w:rsid w:val="009E3CA7"/>
    <w:rsid w:val="009E5A12"/>
    <w:rsid w:val="009F7315"/>
    <w:rsid w:val="00A03430"/>
    <w:rsid w:val="00A05210"/>
    <w:rsid w:val="00A075CC"/>
    <w:rsid w:val="00A07C7D"/>
    <w:rsid w:val="00A15671"/>
    <w:rsid w:val="00A22E74"/>
    <w:rsid w:val="00A3330E"/>
    <w:rsid w:val="00A35B16"/>
    <w:rsid w:val="00A36D23"/>
    <w:rsid w:val="00A4040D"/>
    <w:rsid w:val="00A426AD"/>
    <w:rsid w:val="00A51942"/>
    <w:rsid w:val="00A5400D"/>
    <w:rsid w:val="00A54269"/>
    <w:rsid w:val="00A67683"/>
    <w:rsid w:val="00A67D5F"/>
    <w:rsid w:val="00A73F6D"/>
    <w:rsid w:val="00A81182"/>
    <w:rsid w:val="00A83C3C"/>
    <w:rsid w:val="00A83F36"/>
    <w:rsid w:val="00A84267"/>
    <w:rsid w:val="00A9120E"/>
    <w:rsid w:val="00A9189F"/>
    <w:rsid w:val="00A91C33"/>
    <w:rsid w:val="00A94413"/>
    <w:rsid w:val="00A9612F"/>
    <w:rsid w:val="00AA176A"/>
    <w:rsid w:val="00AB0630"/>
    <w:rsid w:val="00AB4FE7"/>
    <w:rsid w:val="00AC4568"/>
    <w:rsid w:val="00AC5A85"/>
    <w:rsid w:val="00AC6898"/>
    <w:rsid w:val="00AC6BFF"/>
    <w:rsid w:val="00AC6C67"/>
    <w:rsid w:val="00AC6EB0"/>
    <w:rsid w:val="00AD48DB"/>
    <w:rsid w:val="00AD4C16"/>
    <w:rsid w:val="00AD4D73"/>
    <w:rsid w:val="00AE00E1"/>
    <w:rsid w:val="00AE0D78"/>
    <w:rsid w:val="00AE0E94"/>
    <w:rsid w:val="00AE43E1"/>
    <w:rsid w:val="00AE4624"/>
    <w:rsid w:val="00AE56C1"/>
    <w:rsid w:val="00AE5B94"/>
    <w:rsid w:val="00AE63C4"/>
    <w:rsid w:val="00AF263E"/>
    <w:rsid w:val="00AF35C8"/>
    <w:rsid w:val="00AF3649"/>
    <w:rsid w:val="00AF5D0C"/>
    <w:rsid w:val="00AF6C0D"/>
    <w:rsid w:val="00B10C58"/>
    <w:rsid w:val="00B13674"/>
    <w:rsid w:val="00B13A16"/>
    <w:rsid w:val="00B13F2D"/>
    <w:rsid w:val="00B20616"/>
    <w:rsid w:val="00B210CC"/>
    <w:rsid w:val="00B21F3A"/>
    <w:rsid w:val="00B2300A"/>
    <w:rsid w:val="00B254AB"/>
    <w:rsid w:val="00B343BF"/>
    <w:rsid w:val="00B44FA2"/>
    <w:rsid w:val="00B566F9"/>
    <w:rsid w:val="00B57D63"/>
    <w:rsid w:val="00B7159F"/>
    <w:rsid w:val="00B7203F"/>
    <w:rsid w:val="00B74776"/>
    <w:rsid w:val="00B74A63"/>
    <w:rsid w:val="00B74C48"/>
    <w:rsid w:val="00B80BB2"/>
    <w:rsid w:val="00B84A23"/>
    <w:rsid w:val="00B86558"/>
    <w:rsid w:val="00B95160"/>
    <w:rsid w:val="00BA44C2"/>
    <w:rsid w:val="00BA4789"/>
    <w:rsid w:val="00BB320C"/>
    <w:rsid w:val="00BC2012"/>
    <w:rsid w:val="00BC3D42"/>
    <w:rsid w:val="00BD1AA9"/>
    <w:rsid w:val="00BD30E5"/>
    <w:rsid w:val="00BE251C"/>
    <w:rsid w:val="00BF004B"/>
    <w:rsid w:val="00BF5527"/>
    <w:rsid w:val="00C00CE4"/>
    <w:rsid w:val="00C060FA"/>
    <w:rsid w:val="00C10500"/>
    <w:rsid w:val="00C10FE8"/>
    <w:rsid w:val="00C1536B"/>
    <w:rsid w:val="00C1654C"/>
    <w:rsid w:val="00C20639"/>
    <w:rsid w:val="00C250C5"/>
    <w:rsid w:val="00C32535"/>
    <w:rsid w:val="00C32A9D"/>
    <w:rsid w:val="00C32EB8"/>
    <w:rsid w:val="00C34AEB"/>
    <w:rsid w:val="00C37E29"/>
    <w:rsid w:val="00C40A4E"/>
    <w:rsid w:val="00C449E0"/>
    <w:rsid w:val="00C455D9"/>
    <w:rsid w:val="00C461CE"/>
    <w:rsid w:val="00C47506"/>
    <w:rsid w:val="00C47A79"/>
    <w:rsid w:val="00C52EFE"/>
    <w:rsid w:val="00C55AF3"/>
    <w:rsid w:val="00C56AB9"/>
    <w:rsid w:val="00C6329D"/>
    <w:rsid w:val="00C64361"/>
    <w:rsid w:val="00C65A34"/>
    <w:rsid w:val="00C65D69"/>
    <w:rsid w:val="00C76287"/>
    <w:rsid w:val="00C83B3E"/>
    <w:rsid w:val="00C95FFB"/>
    <w:rsid w:val="00CA09FD"/>
    <w:rsid w:val="00CA0D61"/>
    <w:rsid w:val="00CA15AB"/>
    <w:rsid w:val="00CA1A8D"/>
    <w:rsid w:val="00CA1F51"/>
    <w:rsid w:val="00CA612A"/>
    <w:rsid w:val="00CB2585"/>
    <w:rsid w:val="00CB2C89"/>
    <w:rsid w:val="00CD0683"/>
    <w:rsid w:val="00CD29EE"/>
    <w:rsid w:val="00CE60EB"/>
    <w:rsid w:val="00CF1CAC"/>
    <w:rsid w:val="00CF43D8"/>
    <w:rsid w:val="00CF44D8"/>
    <w:rsid w:val="00D00E40"/>
    <w:rsid w:val="00D027C9"/>
    <w:rsid w:val="00D03759"/>
    <w:rsid w:val="00D03B6C"/>
    <w:rsid w:val="00D07676"/>
    <w:rsid w:val="00D077BC"/>
    <w:rsid w:val="00D1043E"/>
    <w:rsid w:val="00D10850"/>
    <w:rsid w:val="00D12921"/>
    <w:rsid w:val="00D1297D"/>
    <w:rsid w:val="00D2074E"/>
    <w:rsid w:val="00D20E95"/>
    <w:rsid w:val="00D33F5E"/>
    <w:rsid w:val="00D365BD"/>
    <w:rsid w:val="00D3794F"/>
    <w:rsid w:val="00D532D9"/>
    <w:rsid w:val="00D547B4"/>
    <w:rsid w:val="00D56546"/>
    <w:rsid w:val="00D56ADB"/>
    <w:rsid w:val="00D56F8A"/>
    <w:rsid w:val="00D631E4"/>
    <w:rsid w:val="00D70881"/>
    <w:rsid w:val="00D7645F"/>
    <w:rsid w:val="00D90003"/>
    <w:rsid w:val="00D90399"/>
    <w:rsid w:val="00D909C2"/>
    <w:rsid w:val="00D90A54"/>
    <w:rsid w:val="00D90EFC"/>
    <w:rsid w:val="00D9482E"/>
    <w:rsid w:val="00D954E1"/>
    <w:rsid w:val="00D96805"/>
    <w:rsid w:val="00DA011F"/>
    <w:rsid w:val="00DA1F83"/>
    <w:rsid w:val="00DA33B5"/>
    <w:rsid w:val="00DA347D"/>
    <w:rsid w:val="00DB0656"/>
    <w:rsid w:val="00DB3B1A"/>
    <w:rsid w:val="00DC3489"/>
    <w:rsid w:val="00DC5931"/>
    <w:rsid w:val="00DD2071"/>
    <w:rsid w:val="00DD308B"/>
    <w:rsid w:val="00DD7265"/>
    <w:rsid w:val="00DE0401"/>
    <w:rsid w:val="00DE122A"/>
    <w:rsid w:val="00DF287C"/>
    <w:rsid w:val="00DF370E"/>
    <w:rsid w:val="00DF470F"/>
    <w:rsid w:val="00DF5E9F"/>
    <w:rsid w:val="00DF7BB1"/>
    <w:rsid w:val="00E04740"/>
    <w:rsid w:val="00E06F78"/>
    <w:rsid w:val="00E074F0"/>
    <w:rsid w:val="00E07FCE"/>
    <w:rsid w:val="00E13324"/>
    <w:rsid w:val="00E140E4"/>
    <w:rsid w:val="00E235E9"/>
    <w:rsid w:val="00E2477B"/>
    <w:rsid w:val="00E25CAD"/>
    <w:rsid w:val="00E321F1"/>
    <w:rsid w:val="00E378CC"/>
    <w:rsid w:val="00E4188B"/>
    <w:rsid w:val="00E4679C"/>
    <w:rsid w:val="00E478FA"/>
    <w:rsid w:val="00E53447"/>
    <w:rsid w:val="00E5541A"/>
    <w:rsid w:val="00E55479"/>
    <w:rsid w:val="00E647AD"/>
    <w:rsid w:val="00E64B9E"/>
    <w:rsid w:val="00E64F29"/>
    <w:rsid w:val="00E71E40"/>
    <w:rsid w:val="00E733E6"/>
    <w:rsid w:val="00E75546"/>
    <w:rsid w:val="00E86718"/>
    <w:rsid w:val="00E87438"/>
    <w:rsid w:val="00E93C23"/>
    <w:rsid w:val="00E95A0E"/>
    <w:rsid w:val="00E969AC"/>
    <w:rsid w:val="00E97823"/>
    <w:rsid w:val="00E978D4"/>
    <w:rsid w:val="00E97BE4"/>
    <w:rsid w:val="00EA0EC5"/>
    <w:rsid w:val="00EB5B59"/>
    <w:rsid w:val="00EC2F77"/>
    <w:rsid w:val="00EC4B21"/>
    <w:rsid w:val="00ED61BF"/>
    <w:rsid w:val="00EE06A8"/>
    <w:rsid w:val="00EE1DA4"/>
    <w:rsid w:val="00EE333E"/>
    <w:rsid w:val="00EE3AE8"/>
    <w:rsid w:val="00EE3F33"/>
    <w:rsid w:val="00EE401B"/>
    <w:rsid w:val="00EE45DC"/>
    <w:rsid w:val="00EE480A"/>
    <w:rsid w:val="00EF19A0"/>
    <w:rsid w:val="00EF30A3"/>
    <w:rsid w:val="00F0411B"/>
    <w:rsid w:val="00F063CB"/>
    <w:rsid w:val="00F064AC"/>
    <w:rsid w:val="00F13C1C"/>
    <w:rsid w:val="00F1494D"/>
    <w:rsid w:val="00F17571"/>
    <w:rsid w:val="00F23C17"/>
    <w:rsid w:val="00F25072"/>
    <w:rsid w:val="00F26508"/>
    <w:rsid w:val="00F274A1"/>
    <w:rsid w:val="00F304AC"/>
    <w:rsid w:val="00F31A5C"/>
    <w:rsid w:val="00F40B3B"/>
    <w:rsid w:val="00F41232"/>
    <w:rsid w:val="00F42C7C"/>
    <w:rsid w:val="00F4366F"/>
    <w:rsid w:val="00F45A78"/>
    <w:rsid w:val="00F529CD"/>
    <w:rsid w:val="00F52CD5"/>
    <w:rsid w:val="00F55B63"/>
    <w:rsid w:val="00F613CF"/>
    <w:rsid w:val="00F65775"/>
    <w:rsid w:val="00F708EC"/>
    <w:rsid w:val="00F711DB"/>
    <w:rsid w:val="00F75DE5"/>
    <w:rsid w:val="00F84265"/>
    <w:rsid w:val="00F85F52"/>
    <w:rsid w:val="00F8729D"/>
    <w:rsid w:val="00F93B05"/>
    <w:rsid w:val="00F967C0"/>
    <w:rsid w:val="00FA2CB3"/>
    <w:rsid w:val="00FA44C9"/>
    <w:rsid w:val="00FA4C86"/>
    <w:rsid w:val="00FA5197"/>
    <w:rsid w:val="00FA78AE"/>
    <w:rsid w:val="00FB0DC9"/>
    <w:rsid w:val="00FB1D35"/>
    <w:rsid w:val="00FB342A"/>
    <w:rsid w:val="00FC0C9C"/>
    <w:rsid w:val="00FC2310"/>
    <w:rsid w:val="00FD03E6"/>
    <w:rsid w:val="00FD25EC"/>
    <w:rsid w:val="00FD28E1"/>
    <w:rsid w:val="00FD35DC"/>
    <w:rsid w:val="00FD4155"/>
    <w:rsid w:val="00FD501E"/>
    <w:rsid w:val="00FE1184"/>
    <w:rsid w:val="00FE2682"/>
    <w:rsid w:val="00FE57C1"/>
    <w:rsid w:val="00FE6FCB"/>
    <w:rsid w:val="00FF1592"/>
    <w:rsid w:val="00FF37D3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B8F233"/>
  <w15:docId w15:val="{D680E2FB-94C8-4E14-8ACA-60702BB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08"/>
  </w:style>
  <w:style w:type="paragraph" w:styleId="1">
    <w:name w:val="heading 1"/>
    <w:basedOn w:val="a"/>
    <w:next w:val="a"/>
    <w:link w:val="10"/>
    <w:qFormat/>
    <w:rsid w:val="009517F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517F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517F3"/>
    <w:pPr>
      <w:keepNext/>
      <w:spacing w:line="36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517F3"/>
    <w:rPr>
      <w:rFonts w:ascii="Times New Roman" w:eastAsia="Times New Roman" w:hAnsi="Times New Roman" w:cs="Times New Roman"/>
      <w:bCs/>
      <w:sz w:val="28"/>
      <w:szCs w:val="24"/>
    </w:rPr>
  </w:style>
  <w:style w:type="paragraph" w:styleId="31">
    <w:name w:val="Body Text 3"/>
    <w:basedOn w:val="a"/>
    <w:link w:val="32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9517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17F3"/>
  </w:style>
  <w:style w:type="paragraph" w:styleId="a5">
    <w:name w:val="Body Text Indent"/>
    <w:basedOn w:val="a"/>
    <w:link w:val="a6"/>
    <w:uiPriority w:val="99"/>
    <w:unhideWhenUsed/>
    <w:rsid w:val="005F0C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F0C65"/>
  </w:style>
  <w:style w:type="paragraph" w:styleId="a7">
    <w:name w:val="List Paragraph"/>
    <w:aliases w:val="Абзац списка для документа,Абзац списка основной"/>
    <w:basedOn w:val="a"/>
    <w:link w:val="a8"/>
    <w:qFormat/>
    <w:rsid w:val="005F0C65"/>
    <w:pPr>
      <w:ind w:left="720"/>
      <w:contextualSpacing/>
    </w:pPr>
  </w:style>
  <w:style w:type="paragraph" w:customStyle="1" w:styleId="ConsNormal">
    <w:name w:val="ConsNormal"/>
    <w:rsid w:val="00F13C1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54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5479"/>
  </w:style>
  <w:style w:type="paragraph" w:customStyle="1" w:styleId="ConsPlusTitle">
    <w:name w:val="ConsPlusTitle"/>
    <w:uiPriority w:val="99"/>
    <w:rsid w:val="00DF287C"/>
    <w:pPr>
      <w:autoSpaceDE w:val="0"/>
      <w:autoSpaceDN w:val="0"/>
      <w:adjustRightInd w:val="0"/>
      <w:jc w:val="left"/>
    </w:pPr>
    <w:rPr>
      <w:rFonts w:ascii="Calibri" w:hAnsi="Calibri" w:cs="Calibri"/>
      <w:b/>
      <w:bCs/>
    </w:rPr>
  </w:style>
  <w:style w:type="paragraph" w:styleId="33">
    <w:name w:val="Body Text Indent 3"/>
    <w:basedOn w:val="a"/>
    <w:link w:val="34"/>
    <w:uiPriority w:val="99"/>
    <w:unhideWhenUsed/>
    <w:rsid w:val="00456B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56BE7"/>
    <w:rPr>
      <w:sz w:val="16"/>
      <w:szCs w:val="16"/>
    </w:rPr>
  </w:style>
  <w:style w:type="character" w:customStyle="1" w:styleId="apple-converted-space">
    <w:name w:val="apple-converted-space"/>
    <w:basedOn w:val="a0"/>
    <w:rsid w:val="00B84A23"/>
  </w:style>
  <w:style w:type="paragraph" w:styleId="23">
    <w:name w:val="Body Text 2"/>
    <w:basedOn w:val="a"/>
    <w:link w:val="24"/>
    <w:uiPriority w:val="99"/>
    <w:semiHidden/>
    <w:unhideWhenUsed/>
    <w:rsid w:val="005829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2984"/>
  </w:style>
  <w:style w:type="paragraph" w:styleId="a9">
    <w:name w:val="Normal (Web)"/>
    <w:basedOn w:val="a"/>
    <w:uiPriority w:val="99"/>
    <w:unhideWhenUsed/>
    <w:rsid w:val="008653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653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72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B2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A7508"/>
    <w:rPr>
      <w:color w:val="0000FF"/>
      <w:u w:val="single"/>
    </w:rPr>
  </w:style>
  <w:style w:type="paragraph" w:styleId="ae">
    <w:name w:val="No Spacing"/>
    <w:uiPriority w:val="1"/>
    <w:qFormat/>
    <w:rsid w:val="002A7508"/>
    <w:pPr>
      <w:jc w:val="left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9B1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aliases w:val="Абзац списка для документа Знак,Абзац списка основной Знак"/>
    <w:link w:val="a7"/>
    <w:rsid w:val="002C753B"/>
  </w:style>
  <w:style w:type="paragraph" w:styleId="af0">
    <w:name w:val="header"/>
    <w:basedOn w:val="a"/>
    <w:link w:val="af1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C0E91"/>
  </w:style>
  <w:style w:type="paragraph" w:styleId="af2">
    <w:name w:val="footer"/>
    <w:basedOn w:val="a"/>
    <w:link w:val="af3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C0E91"/>
  </w:style>
  <w:style w:type="paragraph" w:customStyle="1" w:styleId="ConsPlusNormal">
    <w:name w:val="ConsPlusNormal"/>
    <w:rsid w:val="006D70A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rsid w:val="00C475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7017A1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21CE-9861-49B1-A1CF-981AAAA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PlatonovaLR</dc:creator>
  <cp:lastModifiedBy>Андрей Миронов</cp:lastModifiedBy>
  <cp:revision>18</cp:revision>
  <cp:lastPrinted>2021-11-22T00:02:00Z</cp:lastPrinted>
  <dcterms:created xsi:type="dcterms:W3CDTF">2021-11-23T01:17:00Z</dcterms:created>
  <dcterms:modified xsi:type="dcterms:W3CDTF">2021-11-24T23:51:00Z</dcterms:modified>
</cp:coreProperties>
</file>