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B022" w14:textId="1069FE35" w:rsidR="005D5B4A" w:rsidRDefault="005D5B4A" w:rsidP="005D5B4A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14:paraId="0F19FEF7" w14:textId="77777777" w:rsidR="005D5B4A" w:rsidRDefault="005D5B4A" w:rsidP="005D5B4A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Порядку предоставления финансовой поддержки по программе</w:t>
      </w:r>
    </w:p>
    <w:p w14:paraId="735711CF" w14:textId="4AE703AD" w:rsidR="005D5B4A" w:rsidRDefault="005D5B4A" w:rsidP="005D5B4A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«Проекты развития </w:t>
      </w:r>
      <w:r w:rsidR="00E56321">
        <w:rPr>
          <w:rFonts w:ascii="Times New Roman" w:eastAsia="Times New Roman" w:hAnsi="Times New Roman" w:cs="Times New Roman"/>
        </w:rPr>
        <w:t>РС(Я)</w:t>
      </w:r>
      <w:r>
        <w:rPr>
          <w:rFonts w:ascii="Times New Roman" w:eastAsia="Times New Roman" w:hAnsi="Times New Roman" w:cs="Times New Roman"/>
        </w:rPr>
        <w:t xml:space="preserve">» </w:t>
      </w:r>
    </w:p>
    <w:p w14:paraId="02040544" w14:textId="77777777" w:rsidR="005D5B4A" w:rsidRDefault="005D5B4A">
      <w:pPr>
        <w:spacing w:after="0" w:line="261" w:lineRule="auto"/>
        <w:ind w:left="-15" w:right="4118" w:firstLine="4323"/>
        <w:rPr>
          <w:b/>
          <w:sz w:val="18"/>
        </w:rPr>
      </w:pPr>
    </w:p>
    <w:p w14:paraId="332D7183" w14:textId="15E15EF1" w:rsidR="00A86DD2" w:rsidRDefault="00483D36">
      <w:pPr>
        <w:spacing w:after="0" w:line="261" w:lineRule="auto"/>
        <w:ind w:left="-15" w:right="4118" w:firstLine="4323"/>
        <w:rPr>
          <w:b/>
          <w:sz w:val="18"/>
        </w:rPr>
      </w:pPr>
      <w:r>
        <w:rPr>
          <w:b/>
          <w:sz w:val="18"/>
        </w:rPr>
        <w:t xml:space="preserve">Резюме проекта </w:t>
      </w:r>
    </w:p>
    <w:p w14:paraId="652365F0" w14:textId="0342C287" w:rsidR="007C7919" w:rsidRDefault="00483D36" w:rsidP="00A86DD2">
      <w:pPr>
        <w:spacing w:after="0" w:line="261" w:lineRule="auto"/>
        <w:ind w:left="-15" w:right="4118"/>
      </w:pPr>
      <w:r>
        <w:rPr>
          <w:b/>
          <w:color w:val="002060"/>
          <w:sz w:val="18"/>
        </w:rPr>
        <w:t>1. Анкета юридического лица</w:t>
      </w:r>
    </w:p>
    <w:tbl>
      <w:tblPr>
        <w:tblStyle w:val="TableGrid"/>
        <w:tblW w:w="10190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440"/>
      </w:tblGrid>
      <w:tr w:rsidR="007C7919" w14:paraId="3971EC5F" w14:textId="77777777">
        <w:trPr>
          <w:trHeight w:val="507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A0A9E21" w14:textId="77777777" w:rsidR="007C7919" w:rsidRDefault="00483D36">
            <w:r>
              <w:rPr>
                <w:b/>
                <w:sz w:val="17"/>
              </w:rPr>
              <w:t>Полное наименование организации: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6107B8" w14:textId="50818628" w:rsidR="007C7919" w:rsidRDefault="007C7919"/>
        </w:tc>
      </w:tr>
      <w:tr w:rsidR="007C7919" w14:paraId="66217B66" w14:textId="77777777">
        <w:trPr>
          <w:trHeight w:val="47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6285B9C6" w14:textId="77777777" w:rsidR="007C7919" w:rsidRDefault="00483D36">
            <w:r>
              <w:rPr>
                <w:b/>
                <w:sz w:val="17"/>
              </w:rPr>
              <w:t>Сокращенное наименование организации: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F34C2C9" w14:textId="14048792" w:rsidR="007C7919" w:rsidRDefault="007C7919"/>
        </w:tc>
      </w:tr>
      <w:tr w:rsidR="007C7919" w14:paraId="69E01103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D87E4DA" w14:textId="77777777" w:rsidR="007C7919" w:rsidRDefault="00483D36">
            <w:r>
              <w:rPr>
                <w:b/>
                <w:sz w:val="17"/>
              </w:rPr>
              <w:t>ОГРН: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634F25" w14:textId="4702FC2C" w:rsidR="007C7919" w:rsidRDefault="007C7919"/>
        </w:tc>
      </w:tr>
      <w:tr w:rsidR="007C7919" w14:paraId="1DF39157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53F9805F" w14:textId="77777777" w:rsidR="007C7919" w:rsidRDefault="00483D36">
            <w:r>
              <w:rPr>
                <w:b/>
                <w:sz w:val="17"/>
              </w:rPr>
              <w:t>ИНН: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BEA603" w14:textId="4767C9A5" w:rsidR="007C7919" w:rsidRDefault="007C7919"/>
        </w:tc>
      </w:tr>
      <w:tr w:rsidR="007C7919" w14:paraId="70FB184B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41B7EB0" w14:textId="77777777" w:rsidR="007C7919" w:rsidRDefault="00483D36">
            <w:r>
              <w:rPr>
                <w:b/>
                <w:sz w:val="17"/>
              </w:rPr>
              <w:t>КПП: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D7F5BC" w14:textId="73AF9196" w:rsidR="007C7919" w:rsidRDefault="007C7919"/>
        </w:tc>
      </w:tr>
      <w:tr w:rsidR="007C7919" w14:paraId="21C755AA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6BDFDDC5" w14:textId="77777777" w:rsidR="007C7919" w:rsidRDefault="00483D36">
            <w:r>
              <w:rPr>
                <w:b/>
                <w:sz w:val="17"/>
              </w:rPr>
              <w:t>Дата государственной регистрации: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4BB765" w14:textId="31710EBF" w:rsidR="007C7919" w:rsidRDefault="007C7919"/>
        </w:tc>
      </w:tr>
      <w:tr w:rsidR="007C7919" w14:paraId="66CF35AE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72E2888" w14:textId="77777777" w:rsidR="007C7919" w:rsidRDefault="00483D36">
            <w:r>
              <w:rPr>
                <w:b/>
                <w:sz w:val="17"/>
              </w:rPr>
              <w:t>Юридический адрес: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D5D813" w14:textId="594F748D" w:rsidR="007C7919" w:rsidRDefault="007C7919"/>
        </w:tc>
      </w:tr>
      <w:tr w:rsidR="007C7919" w14:paraId="35BD3EEA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64B39D1" w14:textId="77777777" w:rsidR="007C7919" w:rsidRDefault="00483D36">
            <w:r>
              <w:rPr>
                <w:b/>
                <w:sz w:val="17"/>
              </w:rPr>
              <w:t>Официальный веб-сайт: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F5C616" w14:textId="0CD1BA1E" w:rsidR="007C7919" w:rsidRDefault="007C7919"/>
        </w:tc>
      </w:tr>
      <w:tr w:rsidR="007C7919" w14:paraId="33E0FF22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82379D7" w14:textId="77777777" w:rsidR="007C7919" w:rsidRDefault="00483D36">
            <w:r>
              <w:rPr>
                <w:b/>
                <w:sz w:val="17"/>
              </w:rPr>
              <w:t>Руководитель организации: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05F6FC" w14:textId="583723C8" w:rsidR="007C7919" w:rsidRDefault="007C7919"/>
        </w:tc>
      </w:tr>
      <w:tr w:rsidR="007C7919" w14:paraId="197826AD" w14:textId="77777777">
        <w:trPr>
          <w:trHeight w:val="507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59A8902B" w14:textId="77777777" w:rsidR="007C7919" w:rsidRDefault="00483D36">
            <w:r>
              <w:rPr>
                <w:b/>
                <w:sz w:val="17"/>
              </w:rPr>
              <w:t>Контактное лицо: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AFB323" w14:textId="56649256" w:rsidR="007C7919" w:rsidRDefault="007C7919"/>
        </w:tc>
      </w:tr>
    </w:tbl>
    <w:p w14:paraId="31706FF9" w14:textId="77777777" w:rsidR="007C7919" w:rsidRDefault="00483D36" w:rsidP="00AF1913">
      <w:pPr>
        <w:numPr>
          <w:ilvl w:val="0"/>
          <w:numId w:val="1"/>
        </w:numPr>
        <w:spacing w:before="240" w:after="135" w:line="261" w:lineRule="auto"/>
        <w:ind w:hanging="225"/>
      </w:pPr>
      <w:r>
        <w:rPr>
          <w:b/>
          <w:color w:val="002060"/>
          <w:sz w:val="18"/>
        </w:rPr>
        <w:t>Полное наименование проекта</w:t>
      </w:r>
    </w:p>
    <w:p w14:paraId="418474FB" w14:textId="78D07545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11888CA4" w14:textId="77777777" w:rsidR="007C7919" w:rsidRDefault="00483D36">
      <w:pPr>
        <w:numPr>
          <w:ilvl w:val="0"/>
          <w:numId w:val="1"/>
        </w:numPr>
        <w:spacing w:after="135" w:line="261" w:lineRule="auto"/>
        <w:ind w:hanging="225"/>
      </w:pPr>
      <w:r>
        <w:rPr>
          <w:b/>
          <w:color w:val="002060"/>
          <w:sz w:val="18"/>
        </w:rPr>
        <w:t>Программа финансовой поддержки</w:t>
      </w:r>
    </w:p>
    <w:p w14:paraId="3E881FAF" w14:textId="717648D4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14776139" w14:textId="43167B35" w:rsidR="007C7919" w:rsidRDefault="00483D36">
      <w:pPr>
        <w:numPr>
          <w:ilvl w:val="0"/>
          <w:numId w:val="1"/>
        </w:numPr>
        <w:spacing w:after="135" w:line="261" w:lineRule="auto"/>
        <w:ind w:hanging="225"/>
      </w:pPr>
      <w:r>
        <w:rPr>
          <w:b/>
          <w:color w:val="002060"/>
          <w:sz w:val="18"/>
        </w:rPr>
        <w:t>Требуемый объем финансирования со стороны Фонда, тыс</w:t>
      </w:r>
      <w:r w:rsidR="00ED0016">
        <w:rPr>
          <w:b/>
          <w:color w:val="002060"/>
          <w:sz w:val="18"/>
        </w:rPr>
        <w:t>.</w:t>
      </w:r>
      <w:r>
        <w:rPr>
          <w:b/>
          <w:color w:val="002060"/>
          <w:sz w:val="18"/>
        </w:rPr>
        <w:t xml:space="preserve"> руб.</w:t>
      </w:r>
    </w:p>
    <w:p w14:paraId="42D98AFE" w14:textId="4087F25A" w:rsidR="007C7919" w:rsidRDefault="007C7919" w:rsidP="00C44F6A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right="27"/>
      </w:pPr>
    </w:p>
    <w:p w14:paraId="2EB61076" w14:textId="77777777" w:rsidR="007C7919" w:rsidRDefault="00483D36">
      <w:pPr>
        <w:numPr>
          <w:ilvl w:val="0"/>
          <w:numId w:val="2"/>
        </w:numPr>
        <w:spacing w:after="135" w:line="261" w:lineRule="auto"/>
        <w:ind w:hanging="225"/>
      </w:pPr>
      <w:r>
        <w:rPr>
          <w:b/>
          <w:color w:val="002060"/>
          <w:sz w:val="18"/>
        </w:rPr>
        <w:t>Сроки возврата займа, мес.</w:t>
      </w:r>
    </w:p>
    <w:p w14:paraId="19A23EB5" w14:textId="52208AAF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004C764E" w14:textId="77777777" w:rsidR="007C7919" w:rsidRDefault="00483D36">
      <w:pPr>
        <w:numPr>
          <w:ilvl w:val="0"/>
          <w:numId w:val="2"/>
        </w:numPr>
        <w:spacing w:after="135" w:line="261" w:lineRule="auto"/>
        <w:ind w:hanging="225"/>
      </w:pPr>
      <w:r>
        <w:rPr>
          <w:b/>
          <w:color w:val="002060"/>
          <w:sz w:val="18"/>
        </w:rPr>
        <w:t>Отрасль промышленности</w:t>
      </w:r>
    </w:p>
    <w:p w14:paraId="10634BEE" w14:textId="3614898F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4C64A8C7" w14:textId="77777777" w:rsidR="007C7919" w:rsidRDefault="00483D36">
      <w:pPr>
        <w:numPr>
          <w:ilvl w:val="0"/>
          <w:numId w:val="2"/>
        </w:numPr>
        <w:spacing w:after="135" w:line="261" w:lineRule="auto"/>
        <w:ind w:hanging="225"/>
      </w:pPr>
      <w:r>
        <w:rPr>
          <w:b/>
          <w:color w:val="002060"/>
          <w:sz w:val="18"/>
        </w:rPr>
        <w:t>Подотрасль промышленности</w:t>
      </w:r>
    </w:p>
    <w:p w14:paraId="4CABAECB" w14:textId="482A4BE1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715D7F41" w14:textId="77777777" w:rsidR="007C7919" w:rsidRDefault="00483D36">
      <w:pPr>
        <w:numPr>
          <w:ilvl w:val="0"/>
          <w:numId w:val="2"/>
        </w:numPr>
        <w:spacing w:after="92" w:line="261" w:lineRule="auto"/>
        <w:ind w:hanging="225"/>
      </w:pPr>
      <w:r>
        <w:rPr>
          <w:b/>
          <w:color w:val="002060"/>
          <w:sz w:val="18"/>
        </w:rPr>
        <w:t>Информация о продукции (в соответствии с перечнем ОКПД)</w:t>
      </w:r>
    </w:p>
    <w:p w14:paraId="2AE7D4D4" w14:textId="77777777" w:rsidR="007C7919" w:rsidRDefault="00483D36">
      <w:pPr>
        <w:spacing w:after="137"/>
        <w:ind w:left="-5" w:hanging="10"/>
      </w:pPr>
      <w:r>
        <w:rPr>
          <w:b/>
          <w:color w:val="344152"/>
          <w:sz w:val="15"/>
        </w:rPr>
        <w:t>Класс</w:t>
      </w:r>
    </w:p>
    <w:p w14:paraId="1ADC985E" w14:textId="1E886B59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84" w:line="265" w:lineRule="auto"/>
        <w:ind w:left="70" w:right="27" w:hanging="10"/>
      </w:pPr>
    </w:p>
    <w:p w14:paraId="1BCE0F57" w14:textId="77777777" w:rsidR="007C7919" w:rsidRDefault="00483D36">
      <w:pPr>
        <w:pStyle w:val="1"/>
        <w:ind w:left="-5"/>
      </w:pPr>
      <w:r>
        <w:t>Подкласс</w:t>
      </w:r>
    </w:p>
    <w:p w14:paraId="4B2F3121" w14:textId="277D7738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tbl>
      <w:tblPr>
        <w:tblStyle w:val="TableGrid"/>
        <w:tblW w:w="10192" w:type="dxa"/>
        <w:tblInd w:w="14" w:type="dxa"/>
        <w:tblCellMar>
          <w:top w:w="95" w:type="dxa"/>
          <w:bottom w:w="5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4317"/>
        <w:gridCol w:w="3328"/>
      </w:tblGrid>
      <w:tr w:rsidR="007C7919" w14:paraId="6DAA2E1C" w14:textId="77777777" w:rsidTr="00ED0016">
        <w:trPr>
          <w:trHeight w:val="264"/>
        </w:trPr>
        <w:tc>
          <w:tcPr>
            <w:tcW w:w="2547" w:type="dxa"/>
            <w:tcBorders>
              <w:top w:val="single" w:sz="6" w:space="0" w:color="808080"/>
              <w:left w:val="nil"/>
              <w:bottom w:val="single" w:sz="6" w:space="0" w:color="A6A6A6"/>
              <w:right w:val="nil"/>
            </w:tcBorders>
            <w:vAlign w:val="bottom"/>
          </w:tcPr>
          <w:p w14:paraId="067EF72E" w14:textId="77777777" w:rsidR="007C7919" w:rsidRDefault="00483D36">
            <w:pPr>
              <w:ind w:left="-6"/>
            </w:pPr>
            <w:r>
              <w:rPr>
                <w:b/>
                <w:color w:val="344152"/>
                <w:sz w:val="15"/>
              </w:rPr>
              <w:t>Группа</w:t>
            </w:r>
          </w:p>
        </w:tc>
        <w:tc>
          <w:tcPr>
            <w:tcW w:w="4317" w:type="dxa"/>
            <w:tcBorders>
              <w:top w:val="single" w:sz="6" w:space="0" w:color="808080"/>
              <w:left w:val="nil"/>
              <w:bottom w:val="single" w:sz="6" w:space="0" w:color="A6A6A6"/>
              <w:right w:val="nil"/>
            </w:tcBorders>
          </w:tcPr>
          <w:p w14:paraId="4FDD5C67" w14:textId="77777777" w:rsidR="007C7919" w:rsidRDefault="007C7919"/>
        </w:tc>
        <w:tc>
          <w:tcPr>
            <w:tcW w:w="3328" w:type="dxa"/>
            <w:tcBorders>
              <w:top w:val="single" w:sz="6" w:space="0" w:color="808080"/>
              <w:left w:val="nil"/>
              <w:bottom w:val="single" w:sz="6" w:space="0" w:color="A6A6A6"/>
              <w:right w:val="nil"/>
            </w:tcBorders>
          </w:tcPr>
          <w:p w14:paraId="7A2EBA33" w14:textId="77777777" w:rsidR="007C7919" w:rsidRDefault="007C7919"/>
        </w:tc>
      </w:tr>
      <w:tr w:rsidR="007C7919" w14:paraId="5A1E3DCE" w14:textId="77777777" w:rsidTr="00ED0016">
        <w:trPr>
          <w:trHeight w:val="374"/>
        </w:trPr>
        <w:tc>
          <w:tcPr>
            <w:tcW w:w="686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14:paraId="34B7E47B" w14:textId="71C75D38" w:rsidR="007C7919" w:rsidRDefault="007C7919" w:rsidP="00C44F6A"/>
        </w:tc>
        <w:tc>
          <w:tcPr>
            <w:tcW w:w="332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14:paraId="0DC5035A" w14:textId="77777777" w:rsidR="007C7919" w:rsidRDefault="007C7919"/>
        </w:tc>
      </w:tr>
    </w:tbl>
    <w:p w14:paraId="00962F81" w14:textId="77777777" w:rsidR="003A0DF2" w:rsidRDefault="003A0DF2">
      <w:pPr>
        <w:spacing w:after="241" w:line="261" w:lineRule="auto"/>
        <w:rPr>
          <w:sz w:val="18"/>
        </w:rPr>
      </w:pPr>
    </w:p>
    <w:p w14:paraId="2784B27E" w14:textId="5F7758CA" w:rsidR="003A0DF2" w:rsidRPr="003A0DF2" w:rsidRDefault="00483D36">
      <w:pPr>
        <w:spacing w:after="241" w:line="261" w:lineRule="auto"/>
        <w:rPr>
          <w:sz w:val="18"/>
        </w:rPr>
      </w:pPr>
      <w:r w:rsidRPr="003A0DF2">
        <w:rPr>
          <w:sz w:val="18"/>
        </w:rPr>
        <w:lastRenderedPageBreak/>
        <w:t xml:space="preserve">Вы можете рассчитывать на </w:t>
      </w:r>
      <w:r w:rsidR="003A0DF2" w:rsidRPr="003A0DF2">
        <w:rPr>
          <w:sz w:val="18"/>
        </w:rPr>
        <w:t>3 (три) процента годовых при условии реализации производимой продукции в рамках проекта на экспорт в объеме не менее 10 % по сравнению с предыдущим годом.</w:t>
      </w:r>
    </w:p>
    <w:p w14:paraId="0F983617" w14:textId="71687878" w:rsidR="007C7919" w:rsidRDefault="00483D36">
      <w:pPr>
        <w:numPr>
          <w:ilvl w:val="0"/>
          <w:numId w:val="3"/>
        </w:numPr>
        <w:spacing w:after="135" w:line="261" w:lineRule="auto"/>
        <w:ind w:hanging="338"/>
      </w:pPr>
      <w:r>
        <w:rPr>
          <w:b/>
          <w:color w:val="002060"/>
          <w:sz w:val="18"/>
        </w:rPr>
        <w:t>Если продукция вашего проекта является высокотехнологичной и включена в приказ Минпромторга</w:t>
      </w:r>
      <w:r w:rsidR="00A86DD2">
        <w:rPr>
          <w:b/>
          <w:color w:val="002060"/>
          <w:sz w:val="18"/>
        </w:rPr>
        <w:t xml:space="preserve"> </w:t>
      </w:r>
      <w:r>
        <w:rPr>
          <w:b/>
          <w:color w:val="002060"/>
          <w:sz w:val="18"/>
        </w:rPr>
        <w:t>РФ от 23 июня 2017 г. №1993 или от 29 марта 2019 г. № 1021, укажите наименование продукции:</w:t>
      </w:r>
    </w:p>
    <w:p w14:paraId="5D5FD61D" w14:textId="5FD718A1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40A5F47F" w14:textId="77777777" w:rsidR="007C7919" w:rsidRDefault="00483D36">
      <w:pPr>
        <w:numPr>
          <w:ilvl w:val="0"/>
          <w:numId w:val="3"/>
        </w:numPr>
        <w:spacing w:after="135" w:line="261" w:lineRule="auto"/>
        <w:ind w:hanging="338"/>
      </w:pPr>
      <w:r>
        <w:rPr>
          <w:b/>
          <w:color w:val="002060"/>
          <w:sz w:val="18"/>
        </w:rPr>
        <w:t>Аннотация проекта</w:t>
      </w:r>
    </w:p>
    <w:p w14:paraId="39A17D6F" w14:textId="74F11EB1" w:rsidR="007C7919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613370EC" w14:textId="0D7FFB0F" w:rsidR="00D65242" w:rsidRDefault="00D6524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01CF2274" w14:textId="026971DE" w:rsidR="00D65242" w:rsidRDefault="00D6524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22420E32" w14:textId="5B2755A5" w:rsidR="00D65242" w:rsidRDefault="00D6524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0F0D8A10" w14:textId="77777777" w:rsidR="00D65242" w:rsidRDefault="00D6524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0355E83D" w14:textId="77777777" w:rsidR="007C7919" w:rsidRDefault="00483D36">
      <w:pPr>
        <w:numPr>
          <w:ilvl w:val="0"/>
          <w:numId w:val="3"/>
        </w:numPr>
        <w:spacing w:after="0" w:line="261" w:lineRule="auto"/>
        <w:ind w:hanging="338"/>
      </w:pPr>
      <w:r>
        <w:rPr>
          <w:b/>
          <w:color w:val="002060"/>
          <w:sz w:val="18"/>
        </w:rPr>
        <w:t>Имеющийся результат по проекту</w:t>
      </w:r>
    </w:p>
    <w:tbl>
      <w:tblPr>
        <w:tblStyle w:val="TableGrid"/>
        <w:tblW w:w="10192" w:type="dxa"/>
        <w:tblInd w:w="6" w:type="dxa"/>
        <w:tblCellMar>
          <w:top w:w="71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3752"/>
        <w:gridCol w:w="6440"/>
      </w:tblGrid>
      <w:tr w:rsidR="007C7919" w14:paraId="5412725E" w14:textId="77777777">
        <w:trPr>
          <w:trHeight w:val="374"/>
        </w:trPr>
        <w:tc>
          <w:tcPr>
            <w:tcW w:w="1019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F25EDA" w14:textId="77777777" w:rsidR="007C7919" w:rsidRDefault="007C7919">
            <w:pPr>
              <w:ind w:left="69"/>
            </w:pPr>
          </w:p>
          <w:p w14:paraId="6BBC0AC6" w14:textId="77777777" w:rsidR="00D65242" w:rsidRDefault="00D65242">
            <w:pPr>
              <w:ind w:left="69"/>
            </w:pPr>
          </w:p>
          <w:p w14:paraId="29F5FB97" w14:textId="77777777" w:rsidR="00D65242" w:rsidRDefault="00D65242">
            <w:pPr>
              <w:ind w:left="69"/>
            </w:pPr>
          </w:p>
          <w:p w14:paraId="0A339EE3" w14:textId="77777777" w:rsidR="00D65242" w:rsidRDefault="00D65242">
            <w:pPr>
              <w:ind w:left="69"/>
            </w:pPr>
          </w:p>
          <w:p w14:paraId="69BFE0E3" w14:textId="77777777" w:rsidR="00D65242" w:rsidRDefault="00D65242">
            <w:pPr>
              <w:ind w:left="69"/>
            </w:pPr>
          </w:p>
          <w:p w14:paraId="412DFB98" w14:textId="77777777" w:rsidR="00D65242" w:rsidRDefault="00D65242">
            <w:pPr>
              <w:ind w:left="69"/>
            </w:pPr>
          </w:p>
          <w:p w14:paraId="11BB28A1" w14:textId="01234580" w:rsidR="00D65242" w:rsidRDefault="00D65242">
            <w:pPr>
              <w:ind w:left="69"/>
            </w:pPr>
          </w:p>
        </w:tc>
      </w:tr>
      <w:tr w:rsidR="007C7919" w14:paraId="0D18AC0E" w14:textId="77777777">
        <w:trPr>
          <w:trHeight w:val="496"/>
        </w:trPr>
        <w:tc>
          <w:tcPr>
            <w:tcW w:w="3752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vAlign w:val="bottom"/>
          </w:tcPr>
          <w:p w14:paraId="62BA5DBB" w14:textId="77777777" w:rsidR="007C7919" w:rsidRDefault="00483D36">
            <w:pPr>
              <w:ind w:left="-6"/>
            </w:pPr>
            <w:r>
              <w:rPr>
                <w:b/>
                <w:color w:val="002060"/>
                <w:sz w:val="18"/>
              </w:rPr>
              <w:t>13. Место реализации проекта</w:t>
            </w:r>
          </w:p>
        </w:tc>
        <w:tc>
          <w:tcPr>
            <w:tcW w:w="644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2AACA1E" w14:textId="77777777" w:rsidR="007C7919" w:rsidRDefault="007C7919"/>
        </w:tc>
      </w:tr>
      <w:tr w:rsidR="007C7919" w14:paraId="28E6218D" w14:textId="77777777">
        <w:trPr>
          <w:trHeight w:val="291"/>
        </w:trPr>
        <w:tc>
          <w:tcPr>
            <w:tcW w:w="37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068D4FAF" w14:textId="77777777" w:rsidR="007C7919" w:rsidRDefault="00483D36">
            <w:pPr>
              <w:ind w:left="159"/>
            </w:pPr>
            <w:r>
              <w:rPr>
                <w:b/>
                <w:sz w:val="17"/>
              </w:rPr>
              <w:t>Регион: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36A1B2" w14:textId="31F50147" w:rsidR="007C7919" w:rsidRDefault="00E56321">
            <w:pPr>
              <w:ind w:left="158"/>
            </w:pPr>
            <w:r>
              <w:t>Республика Саха (Якутия)</w:t>
            </w:r>
          </w:p>
        </w:tc>
      </w:tr>
      <w:tr w:rsidR="007C7919" w14:paraId="6F44B66D" w14:textId="77777777">
        <w:trPr>
          <w:trHeight w:val="291"/>
        </w:trPr>
        <w:tc>
          <w:tcPr>
            <w:tcW w:w="37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FA1E9AE" w14:textId="77777777" w:rsidR="007C7919" w:rsidRDefault="00483D36">
            <w:pPr>
              <w:ind w:left="159"/>
            </w:pPr>
            <w:r>
              <w:rPr>
                <w:b/>
                <w:sz w:val="17"/>
              </w:rPr>
              <w:t>Город / населенный пункт: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18E6851" w14:textId="72A76DED" w:rsidR="007C7919" w:rsidRDefault="007C7919">
            <w:pPr>
              <w:ind w:left="158"/>
            </w:pPr>
          </w:p>
        </w:tc>
      </w:tr>
    </w:tbl>
    <w:p w14:paraId="3A176CFB" w14:textId="77777777" w:rsidR="007C7919" w:rsidRDefault="00483D36" w:rsidP="00ED0016">
      <w:pPr>
        <w:numPr>
          <w:ilvl w:val="0"/>
          <w:numId w:val="4"/>
        </w:numPr>
        <w:spacing w:before="240" w:after="0" w:line="261" w:lineRule="auto"/>
        <w:ind w:hanging="338"/>
      </w:pPr>
      <w:r>
        <w:rPr>
          <w:b/>
          <w:color w:val="002060"/>
          <w:sz w:val="18"/>
        </w:rPr>
        <w:t xml:space="preserve">Продукция производится на </w:t>
      </w:r>
      <w:proofErr w:type="spellStart"/>
      <w:r>
        <w:rPr>
          <w:b/>
          <w:color w:val="002060"/>
          <w:sz w:val="18"/>
        </w:rPr>
        <w:t>спецтерритории</w:t>
      </w:r>
      <w:proofErr w:type="spellEnd"/>
    </w:p>
    <w:tbl>
      <w:tblPr>
        <w:tblStyle w:val="TableGrid"/>
        <w:tblW w:w="10190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440"/>
      </w:tblGrid>
      <w:tr w:rsidR="007C7919" w14:paraId="2CF12427" w14:textId="77777777">
        <w:trPr>
          <w:trHeight w:val="47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FBCBCEA" w14:textId="77777777" w:rsidR="007C7919" w:rsidRDefault="00483D36">
            <w:r>
              <w:rPr>
                <w:b/>
                <w:sz w:val="17"/>
              </w:rPr>
              <w:t xml:space="preserve">Продукция производится на </w:t>
            </w:r>
            <w:proofErr w:type="spellStart"/>
            <w:r>
              <w:rPr>
                <w:b/>
                <w:sz w:val="17"/>
              </w:rPr>
              <w:t>спецтерритории</w:t>
            </w:r>
            <w:proofErr w:type="spellEnd"/>
            <w:r>
              <w:rPr>
                <w:b/>
                <w:sz w:val="17"/>
              </w:rPr>
              <w:t>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6A82DC7" w14:textId="6ED7403F" w:rsidR="007C7919" w:rsidRDefault="007C7919"/>
        </w:tc>
      </w:tr>
    </w:tbl>
    <w:p w14:paraId="3A04C58F" w14:textId="77777777" w:rsidR="007C7919" w:rsidRDefault="00483D36" w:rsidP="00ED0016">
      <w:pPr>
        <w:numPr>
          <w:ilvl w:val="0"/>
          <w:numId w:val="4"/>
        </w:numPr>
        <w:spacing w:before="240" w:after="0" w:line="261" w:lineRule="auto"/>
        <w:ind w:hanging="338"/>
      </w:pPr>
      <w:r>
        <w:rPr>
          <w:b/>
          <w:color w:val="002060"/>
          <w:sz w:val="18"/>
        </w:rPr>
        <w:t xml:space="preserve">Соисполнители (поставщик продукции, услуг, на которого приходится более 20% от суммы займа) </w:t>
      </w:r>
      <w:r>
        <w:rPr>
          <w:b/>
          <w:color w:val="344152"/>
          <w:sz w:val="15"/>
        </w:rPr>
        <w:t>Российские компании</w:t>
      </w:r>
    </w:p>
    <w:tbl>
      <w:tblPr>
        <w:tblStyle w:val="TableGrid"/>
        <w:tblW w:w="10190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18"/>
        <w:gridCol w:w="1721"/>
        <w:gridCol w:w="2293"/>
        <w:gridCol w:w="3364"/>
        <w:gridCol w:w="1694"/>
      </w:tblGrid>
      <w:tr w:rsidR="007C7919" w14:paraId="4BBC5D62" w14:textId="77777777" w:rsidTr="00A86DD2">
        <w:trPr>
          <w:trHeight w:val="471"/>
        </w:trPr>
        <w:tc>
          <w:tcPr>
            <w:tcW w:w="11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641BCD2C" w14:textId="77777777" w:rsidR="007C7919" w:rsidRDefault="00483D36">
            <w:r>
              <w:rPr>
                <w:b/>
                <w:sz w:val="17"/>
              </w:rPr>
              <w:t>ОГРН</w:t>
            </w:r>
          </w:p>
        </w:tc>
        <w:tc>
          <w:tcPr>
            <w:tcW w:w="17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99B031A" w14:textId="77777777" w:rsidR="007C7919" w:rsidRDefault="00483D36">
            <w:pPr>
              <w:ind w:right="42"/>
              <w:jc w:val="center"/>
            </w:pPr>
            <w:r>
              <w:rPr>
                <w:b/>
                <w:sz w:val="17"/>
              </w:rPr>
              <w:t>Соисполнитель</w:t>
            </w:r>
          </w:p>
        </w:tc>
        <w:tc>
          <w:tcPr>
            <w:tcW w:w="22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6AD2C86C" w14:textId="77777777" w:rsidR="007C7919" w:rsidRDefault="00483D36">
            <w:pPr>
              <w:ind w:right="42"/>
              <w:jc w:val="center"/>
            </w:pPr>
            <w:r>
              <w:rPr>
                <w:b/>
                <w:sz w:val="17"/>
              </w:rPr>
              <w:t>Тип соисполнителя</w:t>
            </w:r>
          </w:p>
        </w:tc>
        <w:tc>
          <w:tcPr>
            <w:tcW w:w="33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335FB81E" w14:textId="77777777" w:rsidR="007C7919" w:rsidRDefault="00483D36">
            <w:pPr>
              <w:ind w:right="42"/>
              <w:jc w:val="center"/>
            </w:pPr>
            <w:r>
              <w:rPr>
                <w:b/>
                <w:sz w:val="17"/>
              </w:rPr>
              <w:t>Описание работ по проекту</w:t>
            </w:r>
          </w:p>
        </w:tc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A272B7D" w14:textId="54076A92" w:rsidR="007C7919" w:rsidRDefault="00483D36">
            <w:pPr>
              <w:jc w:val="center"/>
            </w:pPr>
            <w:r>
              <w:rPr>
                <w:b/>
                <w:sz w:val="17"/>
              </w:rPr>
              <w:t>Стоимость работ, тыс.</w:t>
            </w:r>
            <w:r w:rsidR="00ED0016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руб.</w:t>
            </w:r>
          </w:p>
        </w:tc>
      </w:tr>
      <w:tr w:rsidR="007C7919" w14:paraId="02B1810F" w14:textId="77777777" w:rsidTr="00A86DD2">
        <w:trPr>
          <w:trHeight w:val="723"/>
        </w:trPr>
        <w:tc>
          <w:tcPr>
            <w:tcW w:w="11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5765ED" w14:textId="77777777" w:rsidR="007C7919" w:rsidRDefault="007C7919"/>
        </w:tc>
        <w:tc>
          <w:tcPr>
            <w:tcW w:w="17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7EDE918" w14:textId="1BAFD7F7" w:rsidR="007C7919" w:rsidRDefault="007C7919"/>
        </w:tc>
        <w:tc>
          <w:tcPr>
            <w:tcW w:w="22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D14402A" w14:textId="026327A1" w:rsidR="007C7919" w:rsidRDefault="007C7919"/>
        </w:tc>
        <w:tc>
          <w:tcPr>
            <w:tcW w:w="33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EE949B" w14:textId="58CD275B" w:rsidR="007C7919" w:rsidRDefault="007C7919"/>
        </w:tc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7C7AFD6" w14:textId="038817F9" w:rsidR="007C7919" w:rsidRDefault="007C7919"/>
        </w:tc>
      </w:tr>
    </w:tbl>
    <w:p w14:paraId="6EB0C788" w14:textId="77777777" w:rsidR="007C7919" w:rsidRDefault="00483D36" w:rsidP="00ED0016">
      <w:pPr>
        <w:numPr>
          <w:ilvl w:val="0"/>
          <w:numId w:val="4"/>
        </w:numPr>
        <w:spacing w:before="240" w:after="0" w:line="261" w:lineRule="auto"/>
        <w:ind w:hanging="338"/>
      </w:pPr>
      <w:r>
        <w:rPr>
          <w:b/>
          <w:color w:val="002060"/>
          <w:sz w:val="18"/>
        </w:rPr>
        <w:t>Включение проекта в отраслевые планы импортозамещения</w:t>
      </w:r>
    </w:p>
    <w:tbl>
      <w:tblPr>
        <w:tblStyle w:val="TableGrid"/>
        <w:tblW w:w="10190" w:type="dxa"/>
        <w:tblInd w:w="8" w:type="dxa"/>
        <w:tblCellMar>
          <w:top w:w="71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440"/>
      </w:tblGrid>
      <w:tr w:rsidR="007C7919" w14:paraId="307BB4B0" w14:textId="77777777">
        <w:trPr>
          <w:trHeight w:val="507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0EE39742" w14:textId="77777777" w:rsidR="007C7919" w:rsidRDefault="00483D36">
            <w:r>
              <w:rPr>
                <w:b/>
                <w:sz w:val="17"/>
              </w:rPr>
              <w:t>Включение проекта в отраслевые планы импортозамещения: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C2E8A47" w14:textId="4701C966" w:rsidR="007C7919" w:rsidRDefault="007C7919"/>
        </w:tc>
      </w:tr>
      <w:tr w:rsidR="007C7919" w14:paraId="2697F2BE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4CF9730" w14:textId="77777777" w:rsidR="007C7919" w:rsidRDefault="00483D36">
            <w:r>
              <w:rPr>
                <w:b/>
                <w:sz w:val="17"/>
              </w:rPr>
              <w:t>Шифр продукции: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E7B858" w14:textId="5F1D438B" w:rsidR="007C7919" w:rsidRDefault="007C7919"/>
        </w:tc>
      </w:tr>
    </w:tbl>
    <w:p w14:paraId="2E4836B8" w14:textId="77777777" w:rsidR="007C7919" w:rsidRDefault="00483D36" w:rsidP="00ED0016">
      <w:pPr>
        <w:numPr>
          <w:ilvl w:val="0"/>
          <w:numId w:val="4"/>
        </w:numPr>
        <w:spacing w:before="240" w:after="92" w:line="261" w:lineRule="auto"/>
        <w:ind w:hanging="338"/>
      </w:pPr>
      <w:r>
        <w:rPr>
          <w:b/>
          <w:color w:val="002060"/>
          <w:sz w:val="18"/>
        </w:rPr>
        <w:t>Цели и показатели проекта</w:t>
      </w:r>
    </w:p>
    <w:p w14:paraId="23680690" w14:textId="7DF7A651" w:rsidR="007C7919" w:rsidRDefault="00483D36">
      <w:pPr>
        <w:spacing w:after="137"/>
        <w:ind w:left="-5" w:hanging="10"/>
        <w:rPr>
          <w:b/>
          <w:color w:val="344152"/>
          <w:sz w:val="15"/>
        </w:rPr>
      </w:pPr>
      <w:r>
        <w:rPr>
          <w:b/>
          <w:color w:val="344152"/>
          <w:sz w:val="15"/>
        </w:rPr>
        <w:t>Период запуска серийного производства (с даты получ</w:t>
      </w:r>
      <w:r w:rsidR="00C44F6A">
        <w:rPr>
          <w:b/>
          <w:color w:val="344152"/>
          <w:sz w:val="15"/>
        </w:rPr>
        <w:t>е</w:t>
      </w:r>
      <w:r>
        <w:rPr>
          <w:b/>
          <w:color w:val="344152"/>
          <w:sz w:val="15"/>
        </w:rPr>
        <w:t>ния займа), мес.</w:t>
      </w:r>
    </w:p>
    <w:p w14:paraId="65C8C91F" w14:textId="77777777" w:rsidR="00A86DD2" w:rsidRDefault="00A86DD2" w:rsidP="00A86DD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</w:pPr>
    </w:p>
    <w:p w14:paraId="20B47501" w14:textId="3962A98C" w:rsidR="00A86DD2" w:rsidRDefault="00445E8A">
      <w:pPr>
        <w:spacing w:after="137"/>
        <w:ind w:left="-5" w:hanging="10"/>
        <w:rPr>
          <w:b/>
          <w:color w:val="344152"/>
          <w:sz w:val="15"/>
        </w:rPr>
      </w:pPr>
      <w:r>
        <w:rPr>
          <w:b/>
          <w:color w:val="344152"/>
          <w:sz w:val="15"/>
        </w:rPr>
        <w:t xml:space="preserve"> Результат от реализации проекта в натуральном выражении</w:t>
      </w:r>
    </w:p>
    <w:p w14:paraId="68D0945B" w14:textId="628F2442" w:rsidR="007C7919" w:rsidRDefault="00A86DD2" w:rsidP="00A86DD2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12" w:color="A6A6A6"/>
        </w:pBdr>
        <w:tabs>
          <w:tab w:val="left" w:pos="7007"/>
        </w:tabs>
        <w:spacing w:after="254" w:line="265" w:lineRule="auto"/>
        <w:ind w:left="70" w:right="27" w:hanging="10"/>
      </w:pPr>
      <w:r>
        <w:tab/>
      </w:r>
      <w:r>
        <w:tab/>
      </w:r>
    </w:p>
    <w:tbl>
      <w:tblPr>
        <w:tblStyle w:val="TableGrid"/>
        <w:tblW w:w="10618" w:type="dxa"/>
        <w:tblInd w:w="9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1827"/>
        <w:gridCol w:w="524"/>
        <w:gridCol w:w="754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567"/>
        <w:gridCol w:w="851"/>
      </w:tblGrid>
      <w:tr w:rsidR="00AF1913" w14:paraId="391697A4" w14:textId="77777777" w:rsidTr="00A86DD2">
        <w:trPr>
          <w:trHeight w:val="624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D3B46FF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lastRenderedPageBreak/>
              <w:t>Наименование показателя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661FA895" w14:textId="77777777" w:rsidR="007C7919" w:rsidRDefault="00483D36">
            <w:r>
              <w:rPr>
                <w:b/>
                <w:sz w:val="12"/>
              </w:rPr>
              <w:t>2019</w:t>
            </w:r>
          </w:p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67935762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1A8C4317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11F67FD5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892C3E1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1715CBC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24FF9BDF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D0B9259" w14:textId="77777777" w:rsidR="007C7919" w:rsidRDefault="00483D36">
            <w:r>
              <w:rPr>
                <w:b/>
                <w:sz w:val="1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FFA6674" w14:textId="77777777" w:rsidR="007C7919" w:rsidRDefault="00483D36">
            <w:r>
              <w:rPr>
                <w:b/>
                <w:sz w:val="1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04394F61" w14:textId="77777777" w:rsidR="007C7919" w:rsidRDefault="00483D36">
            <w:r>
              <w:rPr>
                <w:b/>
                <w:sz w:val="1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25A6EA8C" w14:textId="77777777" w:rsidR="007C7919" w:rsidRDefault="00483D36">
            <w:r>
              <w:rPr>
                <w:b/>
                <w:sz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0F80BA14" w14:textId="77777777" w:rsidR="007C7919" w:rsidRDefault="00483D36">
            <w:r>
              <w:rPr>
                <w:b/>
                <w:sz w:val="12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86F541A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sz w:val="12"/>
              </w:rPr>
              <w:t>Итого за весь срок</w:t>
            </w:r>
          </w:p>
          <w:p w14:paraId="41FA442F" w14:textId="77777777" w:rsidR="007C7919" w:rsidRDefault="00483D36">
            <w:pPr>
              <w:jc w:val="center"/>
            </w:pPr>
            <w:r>
              <w:rPr>
                <w:b/>
                <w:sz w:val="12"/>
              </w:rPr>
              <w:t>пользования займом.</w:t>
            </w:r>
          </w:p>
        </w:tc>
      </w:tr>
      <w:tr w:rsidR="00AF1913" w14:paraId="2C0C0D8B" w14:textId="77777777" w:rsidTr="00A86DD2">
        <w:trPr>
          <w:trHeight w:val="396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C43CE1" w14:textId="77777777" w:rsidR="00ED0016" w:rsidRDefault="00ED0016" w:rsidP="00ED0016">
            <w:r>
              <w:rPr>
                <w:sz w:val="13"/>
              </w:rPr>
              <w:t>Целевой объем продаж новой продукции, тыс. руб.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605676" w14:textId="1EB70EE3" w:rsidR="00ED0016" w:rsidRDefault="00ED0016" w:rsidP="00ED0016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1B4B9" w14:textId="0A7AA921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DEFE76" w14:textId="5DB882B1" w:rsidR="00ED0016" w:rsidRDefault="00ED0016" w:rsidP="00ED0016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D4EC3A" w14:textId="06469B17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75478" w14:textId="21A306BF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F072E8" w14:textId="5AB6608E" w:rsidR="00ED0016" w:rsidRDefault="00ED0016" w:rsidP="00ED0016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751D06" w14:textId="3BDE502B" w:rsidR="00ED0016" w:rsidRDefault="00ED0016" w:rsidP="00ED0016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E75B00" w14:textId="4770579F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9AF774" w14:textId="1BFCAC72" w:rsidR="00ED0016" w:rsidRDefault="00ED0016" w:rsidP="00ED0016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13D8B5" w14:textId="457E5E83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6D811A" w14:textId="27496397" w:rsidR="00ED0016" w:rsidRDefault="00ED0016" w:rsidP="00ED0016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FEAB1F" w14:textId="19853B87" w:rsidR="00ED0016" w:rsidRDefault="00ED0016" w:rsidP="00ED0016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F79495" w14:textId="267960D9" w:rsidR="00ED0016" w:rsidRDefault="00ED0016" w:rsidP="00ED0016"/>
        </w:tc>
      </w:tr>
      <w:tr w:rsidR="00AF1913" w14:paraId="21506688" w14:textId="77777777" w:rsidTr="00A86DD2">
        <w:trPr>
          <w:trHeight w:val="1227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0592C" w14:textId="77777777" w:rsidR="00ED0016" w:rsidRDefault="00ED0016" w:rsidP="00ED0016">
            <w:r>
              <w:rPr>
                <w:sz w:val="13"/>
              </w:rPr>
              <w:t>Объем налоговых поступлений в бюджеты бюджетной системы Российской Федерации,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19D85C" w14:textId="0396A346" w:rsidR="00ED0016" w:rsidRDefault="00ED0016" w:rsidP="00ED0016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8E0010" w14:textId="44837E72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A539F4" w14:textId="096A0D0E" w:rsidR="00ED0016" w:rsidRDefault="00ED0016" w:rsidP="00ED0016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AD452B" w14:textId="0528CDC1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43624D" w14:textId="6ABA38FA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1F2287" w14:textId="59C4B756" w:rsidR="00ED0016" w:rsidRDefault="00ED0016" w:rsidP="00ED0016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7C66F0" w14:textId="724B9CA1" w:rsidR="00ED0016" w:rsidRDefault="00ED0016" w:rsidP="00ED0016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85F37B" w14:textId="05CF06FC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DA9DEA" w14:textId="3BF374A7" w:rsidR="00ED0016" w:rsidRDefault="00ED0016" w:rsidP="00ED0016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8C086" w14:textId="126B5DA0" w:rsidR="00ED0016" w:rsidRDefault="00ED0016" w:rsidP="00ED0016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2E9618" w14:textId="6698E3E3" w:rsidR="00ED0016" w:rsidRDefault="00ED0016" w:rsidP="00ED0016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40F727" w14:textId="224906DC" w:rsidR="00ED0016" w:rsidRDefault="00ED0016" w:rsidP="00ED0016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56643E" w14:textId="6FC2E145" w:rsidR="00ED0016" w:rsidRDefault="00ED0016" w:rsidP="00ED0016"/>
        </w:tc>
      </w:tr>
      <w:tr w:rsidR="00AF1913" w14:paraId="03429320" w14:textId="77777777" w:rsidTr="00A86DD2">
        <w:trPr>
          <w:trHeight w:val="676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7A383D" w14:textId="77777777" w:rsidR="007C7919" w:rsidRDefault="00483D36">
            <w:pPr>
              <w:ind w:right="8"/>
            </w:pPr>
            <w:r>
              <w:rPr>
                <w:sz w:val="13"/>
              </w:rPr>
              <w:t>Количество рабочих мест, создаваемых Заемщиком в ходе реализации Проекта, шт.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CC44E9" w14:textId="652973EC" w:rsidR="007C7919" w:rsidRDefault="007C7919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7CAD28" w14:textId="641A6F37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0BC3F3" w14:textId="20F14CC2" w:rsidR="007C7919" w:rsidRDefault="007C7919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693B1C" w14:textId="015B26EF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0D887F" w14:textId="066F92B0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3A5C7C" w14:textId="678F7B06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FACD8D" w14:textId="40506716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AC5F29" w14:textId="0C234666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CB5F90" w14:textId="304CC4B6" w:rsidR="007C7919" w:rsidRDefault="007C7919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1E15F1" w14:textId="5B218734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3C977F" w14:textId="7EC15D34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8C878D" w14:textId="09759427" w:rsidR="007C7919" w:rsidRDefault="007C7919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3910B4" w14:textId="45026F53" w:rsidR="007C7919" w:rsidRDefault="007C7919"/>
        </w:tc>
      </w:tr>
      <w:tr w:rsidR="00AF1913" w14:paraId="7D8FE97A" w14:textId="77777777" w:rsidTr="00445E8A">
        <w:trPr>
          <w:trHeight w:val="931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12DBE9" w14:textId="77777777" w:rsidR="007C7919" w:rsidRDefault="00483D36">
            <w:r>
              <w:rPr>
                <w:sz w:val="13"/>
              </w:rPr>
              <w:t>Количество</w:t>
            </w:r>
          </w:p>
          <w:p w14:paraId="6A8B56B5" w14:textId="77777777" w:rsidR="007C7919" w:rsidRDefault="00483D36">
            <w:r>
              <w:rPr>
                <w:sz w:val="13"/>
              </w:rPr>
              <w:t>высокопроизводительных рабочих мест, создаваемых Заемщиком в ходе реализации Проекта, шт.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8A3F28" w14:textId="33C907EC" w:rsidR="007C7919" w:rsidRDefault="007C7919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A5E6D5" w14:textId="6B15862B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953240" w14:textId="425FAA50" w:rsidR="007C7919" w:rsidRDefault="007C7919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B595EC" w14:textId="3779452D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453BF4" w14:textId="0D52AB10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19C279" w14:textId="7F5C270A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469D0E" w14:textId="0E982F52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042116" w14:textId="4606D14C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644B2" w14:textId="3F309667" w:rsidR="007C7919" w:rsidRDefault="007C7919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365CAB" w14:textId="3B5B78A8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DFDA4" w14:textId="1661A74A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48372C" w14:textId="7A512768" w:rsidR="007C7919" w:rsidRDefault="007C7919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96E78" w14:textId="02510C4A" w:rsidR="007C7919" w:rsidRDefault="007C7919"/>
        </w:tc>
      </w:tr>
      <w:tr w:rsidR="00AF1913" w14:paraId="705BE2C5" w14:textId="77777777" w:rsidTr="00445E8A">
        <w:trPr>
          <w:trHeight w:val="888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FCDF24" w14:textId="77777777" w:rsidR="007C7919" w:rsidRDefault="00483D36">
            <w:pPr>
              <w:ind w:right="5"/>
            </w:pPr>
            <w:r>
              <w:rPr>
                <w:sz w:val="13"/>
              </w:rPr>
              <w:t>Количество заявок, поданных на регистрацию объектов интеллектуальной собственности, созданных в ходе реализации Проекта, шт.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091842" w14:textId="754A18CA" w:rsidR="007C7919" w:rsidRDefault="007C7919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F46DF3" w14:textId="00EF3ED5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AD22D" w14:textId="17B11E97" w:rsidR="007C7919" w:rsidRDefault="007C7919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CDEC74" w14:textId="281DBB8F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F4EB64" w14:textId="39AC7553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F73F95" w14:textId="7DE79E2F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4F1252" w14:textId="47CC2656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7E8970" w14:textId="605F6C57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6B699F" w14:textId="7EECE022" w:rsidR="007C7919" w:rsidRDefault="007C7919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BFF419" w14:textId="3CC8D053" w:rsidR="007C7919" w:rsidRDefault="007C7919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0415F6" w14:textId="7CC8C209" w:rsidR="007C7919" w:rsidRDefault="007C7919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CB3EA8" w14:textId="6EEC5D6B" w:rsidR="007C7919" w:rsidRDefault="007C7919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2F8707" w14:textId="4241BC94" w:rsidR="007C7919" w:rsidRDefault="007C7919"/>
        </w:tc>
      </w:tr>
      <w:tr w:rsidR="00445E8A" w14:paraId="6AB5410C" w14:textId="77777777" w:rsidTr="00190168">
        <w:trPr>
          <w:trHeight w:val="2475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17877F" w14:textId="77777777" w:rsidR="00445E8A" w:rsidRDefault="00445E8A" w:rsidP="00445E8A">
            <w:pPr>
              <w:spacing w:line="236" w:lineRule="auto"/>
            </w:pPr>
            <w:r>
              <w:rPr>
                <w:sz w:val="13"/>
              </w:rPr>
              <w:t>Объем средств частных инвесторов, привлекаемых для реализации проекта дополнительно к сумме предоставленного Займа</w:t>
            </w:r>
          </w:p>
          <w:p w14:paraId="71B5C436" w14:textId="4D49E46F" w:rsidR="00445E8A" w:rsidRDefault="00445E8A" w:rsidP="00445E8A">
            <w:r>
              <w:rPr>
                <w:sz w:val="13"/>
              </w:rPr>
              <w:t>(все источники финансирования на реализацию проекта, включая собственные средства компании, привлекаемые кредиты, вложения физических лиц, средства инвесторов и иные средства и источники финансирования, за исключением Займа Фонда), тыс. руб.</w:t>
            </w:r>
            <w:r w:rsidR="005D5B4A">
              <w:rPr>
                <w:sz w:val="13"/>
              </w:rPr>
              <w:t>*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354AD8" w14:textId="020062DE" w:rsidR="00445E8A" w:rsidRDefault="00445E8A" w:rsidP="00445E8A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852ACB" w14:textId="4A999BF2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77DEC" w14:textId="70E98B80" w:rsidR="00445E8A" w:rsidRDefault="00445E8A" w:rsidP="00445E8A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3687D8" w14:textId="61075234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0663C0" w14:textId="5B1F7639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DA75F" w14:textId="490B8CA5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7AD3A2" w14:textId="7BF38A3F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15CBE3" w14:textId="231F1EF6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3B9BBC" w14:textId="04CF633F" w:rsidR="00445E8A" w:rsidRDefault="00445E8A" w:rsidP="00445E8A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D22DB9" w14:textId="610B2D22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30F569" w14:textId="20AB2730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43A9DE" w14:textId="165D9F0B" w:rsidR="00445E8A" w:rsidRDefault="00445E8A" w:rsidP="00445E8A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D872B4" w14:textId="36A5EC0E" w:rsidR="00445E8A" w:rsidRDefault="00445E8A" w:rsidP="00445E8A"/>
        </w:tc>
      </w:tr>
      <w:tr w:rsidR="00445E8A" w14:paraId="40B0DC44" w14:textId="77777777" w:rsidTr="00190168">
        <w:trPr>
          <w:trHeight w:val="512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8D6B82" w14:textId="77777777" w:rsidR="00445E8A" w:rsidRDefault="00445E8A" w:rsidP="00445E8A">
            <w:r>
              <w:rPr>
                <w:sz w:val="13"/>
              </w:rPr>
              <w:t>Объем выручки, получаемой от экспорта высокотехнологичной продукции проекта, тыс. руб.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62479F" w14:textId="12111A51" w:rsidR="00445E8A" w:rsidRDefault="00445E8A" w:rsidP="00445E8A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628017" w14:textId="199C08FA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D8F0AF" w14:textId="58FDBF2D" w:rsidR="00445E8A" w:rsidRDefault="00445E8A" w:rsidP="00445E8A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964CDB" w14:textId="6F1D7AD2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0F3AE3" w14:textId="3B7E15F7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52DB54" w14:textId="7CE6C0C4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B4D638" w14:textId="2DD5C4AC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8AFEBB" w14:textId="005090F5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B245A" w14:textId="5D82DC76" w:rsidR="00445E8A" w:rsidRDefault="00445E8A" w:rsidP="00445E8A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8E5110" w14:textId="17922ADB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C8876B" w14:textId="30DFDF9C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FFC01E" w14:textId="4524D3D8" w:rsidR="00445E8A" w:rsidRDefault="00445E8A" w:rsidP="00445E8A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7A0F7D" w14:textId="63DD8ADB" w:rsidR="00445E8A" w:rsidRDefault="00445E8A" w:rsidP="00445E8A"/>
        </w:tc>
      </w:tr>
      <w:tr w:rsidR="00445E8A" w14:paraId="7934005F" w14:textId="77777777" w:rsidTr="00190168">
        <w:trPr>
          <w:trHeight w:val="506"/>
        </w:trPr>
        <w:tc>
          <w:tcPr>
            <w:tcW w:w="1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FEFCD6" w14:textId="77777777" w:rsidR="00445E8A" w:rsidRDefault="00445E8A" w:rsidP="00445E8A">
            <w:r>
              <w:rPr>
                <w:sz w:val="13"/>
              </w:rPr>
              <w:t>Доля выручки, получаемой от экспорта высокотехнологичной продукции, %</w:t>
            </w:r>
          </w:p>
        </w:tc>
        <w:tc>
          <w:tcPr>
            <w:tcW w:w="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36794E" w14:textId="385136C7" w:rsidR="00445E8A" w:rsidRDefault="00445E8A" w:rsidP="00445E8A"/>
        </w:tc>
        <w:tc>
          <w:tcPr>
            <w:tcW w:w="7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D87DD4" w14:textId="342631CC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5FF55A" w14:textId="209FF928" w:rsidR="00445E8A" w:rsidRDefault="00445E8A" w:rsidP="00445E8A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542E2D" w14:textId="0D9823BE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7C3BD4" w14:textId="0E73DAA8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1018CC" w14:textId="71777296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940959" w14:textId="4B896869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3780DB" w14:textId="5183E232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57567C" w14:textId="1EFFAC5B" w:rsidR="00445E8A" w:rsidRDefault="00445E8A" w:rsidP="00445E8A"/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9D8F84" w14:textId="135AD73B" w:rsidR="00445E8A" w:rsidRDefault="00445E8A" w:rsidP="00445E8A"/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9784D6" w14:textId="0C577CC9" w:rsidR="00445E8A" w:rsidRDefault="00445E8A" w:rsidP="00445E8A"/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CFBCF7" w14:textId="59E048D8" w:rsidR="00445E8A" w:rsidRDefault="00445E8A" w:rsidP="00445E8A"/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91248D" w14:textId="352B5172" w:rsidR="00445E8A" w:rsidRDefault="00445E8A" w:rsidP="00445E8A"/>
        </w:tc>
      </w:tr>
    </w:tbl>
    <w:p w14:paraId="5AFF43D5" w14:textId="77777777" w:rsidR="007C7919" w:rsidRDefault="00483D36" w:rsidP="00ED0016">
      <w:pPr>
        <w:spacing w:before="240" w:after="238" w:line="265" w:lineRule="auto"/>
        <w:ind w:left="25" w:right="15" w:hanging="10"/>
        <w:jc w:val="both"/>
      </w:pPr>
      <w:r>
        <w:rPr>
          <w:sz w:val="18"/>
        </w:rPr>
        <w:t>* 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14:paraId="0DDA1E05" w14:textId="77777777" w:rsidR="007C7919" w:rsidRDefault="00483D36" w:rsidP="00ED0016">
      <w:pPr>
        <w:numPr>
          <w:ilvl w:val="0"/>
          <w:numId w:val="5"/>
        </w:numPr>
        <w:spacing w:before="240" w:after="0" w:line="261" w:lineRule="auto"/>
        <w:ind w:hanging="338"/>
      </w:pPr>
      <w:r>
        <w:rPr>
          <w:b/>
          <w:color w:val="002060"/>
          <w:sz w:val="18"/>
        </w:rPr>
        <w:t>Сбыт продукции проекта, обеспечивающий выход на целевой объем продаж</w:t>
      </w:r>
    </w:p>
    <w:tbl>
      <w:tblPr>
        <w:tblStyle w:val="TableGrid"/>
        <w:tblW w:w="10616" w:type="dxa"/>
        <w:tblInd w:w="8" w:type="dxa"/>
        <w:tblCellMar>
          <w:top w:w="71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846"/>
      </w:tblGrid>
      <w:tr w:rsidR="007C7919" w14:paraId="32CB0D90" w14:textId="77777777" w:rsidTr="00356199">
        <w:trPr>
          <w:trHeight w:val="284"/>
        </w:trPr>
        <w:tc>
          <w:tcPr>
            <w:tcW w:w="37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03BE5EEA" w14:textId="77777777" w:rsidR="007C7919" w:rsidRDefault="00483D36">
            <w:r>
              <w:rPr>
                <w:b/>
                <w:sz w:val="17"/>
              </w:rPr>
              <w:t>Продукция ориентирована на экспорт:</w:t>
            </w:r>
          </w:p>
        </w:tc>
        <w:tc>
          <w:tcPr>
            <w:tcW w:w="68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32DB4C" w14:textId="77777777" w:rsidR="007C7919" w:rsidRDefault="007C7919"/>
          <w:p w14:paraId="288066A6" w14:textId="77777777" w:rsidR="00445E8A" w:rsidRDefault="00445E8A"/>
          <w:p w14:paraId="394BFA38" w14:textId="57A9CF3E" w:rsidR="00D65242" w:rsidRDefault="00D65242"/>
        </w:tc>
      </w:tr>
    </w:tbl>
    <w:tbl>
      <w:tblPr>
        <w:tblStyle w:val="TableGrid"/>
        <w:tblpPr w:vertAnchor="page" w:horzAnchor="margin" w:tblpY="11653"/>
        <w:tblOverlap w:val="never"/>
        <w:tblW w:w="10624" w:type="dxa"/>
        <w:tblInd w:w="0" w:type="dxa"/>
        <w:tblCellMar>
          <w:top w:w="71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820"/>
        <w:gridCol w:w="6804"/>
      </w:tblGrid>
      <w:tr w:rsidR="00D65242" w14:paraId="4F7D6E4F" w14:textId="77777777" w:rsidTr="00D65242">
        <w:trPr>
          <w:trHeight w:val="1371"/>
        </w:trPr>
        <w:tc>
          <w:tcPr>
            <w:tcW w:w="3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2585FDD7" w14:textId="77777777" w:rsidR="00D65242" w:rsidRDefault="00D65242" w:rsidP="00D65242">
            <w:r>
              <w:rPr>
                <w:b/>
                <w:sz w:val="17"/>
              </w:rPr>
              <w:t>Страны, куда планируется экспорт продукции: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67F70D" w14:textId="77777777" w:rsidR="00D65242" w:rsidRDefault="00D65242" w:rsidP="00D65242"/>
        </w:tc>
      </w:tr>
    </w:tbl>
    <w:p w14:paraId="42F8ABD6" w14:textId="72EC437E" w:rsidR="00356199" w:rsidRDefault="00356199" w:rsidP="00356199"/>
    <w:p w14:paraId="2E64C935" w14:textId="77777777" w:rsidR="00445E8A" w:rsidRDefault="00445E8A" w:rsidP="00356199"/>
    <w:p w14:paraId="3637E7C9" w14:textId="77777777" w:rsidR="00445E8A" w:rsidRDefault="00445E8A" w:rsidP="00356199"/>
    <w:p w14:paraId="079F67EA" w14:textId="77777777" w:rsidR="00D65242" w:rsidRDefault="00D65242" w:rsidP="00356199"/>
    <w:p w14:paraId="14B95142" w14:textId="77777777" w:rsidR="00D65242" w:rsidRDefault="00D65242" w:rsidP="00356199"/>
    <w:p w14:paraId="5524041E" w14:textId="77777777" w:rsidR="00D65242" w:rsidRDefault="00D65242" w:rsidP="00356199"/>
    <w:p w14:paraId="71B569D4" w14:textId="77777777" w:rsidR="00D65242" w:rsidRDefault="00D65242" w:rsidP="00356199"/>
    <w:p w14:paraId="32D41146" w14:textId="61BED9C6" w:rsidR="00D65242" w:rsidRPr="00356199" w:rsidRDefault="00D65242" w:rsidP="00356199">
      <w:pPr>
        <w:sectPr w:rsidR="00D65242" w:rsidRPr="00356199" w:rsidSect="0035619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08" w:right="885" w:bottom="567" w:left="851" w:header="941" w:footer="578" w:gutter="0"/>
          <w:cols w:space="720"/>
        </w:sectPr>
      </w:pPr>
    </w:p>
    <w:p w14:paraId="2BAB306C" w14:textId="2C38B706" w:rsidR="00445E8A" w:rsidRDefault="00483D36" w:rsidP="00445E8A">
      <w:pPr>
        <w:numPr>
          <w:ilvl w:val="0"/>
          <w:numId w:val="5"/>
        </w:numPr>
        <w:spacing w:before="240" w:after="0" w:line="261" w:lineRule="auto"/>
        <w:ind w:hanging="338"/>
      </w:pPr>
      <w:r>
        <w:rPr>
          <w:b/>
          <w:color w:val="002060"/>
          <w:sz w:val="18"/>
        </w:rPr>
        <w:lastRenderedPageBreak/>
        <w:t>Бюджет проекта</w:t>
      </w:r>
    </w:p>
    <w:tbl>
      <w:tblPr>
        <w:tblStyle w:val="TableGrid"/>
        <w:tblW w:w="10483" w:type="dxa"/>
        <w:tblInd w:w="4" w:type="dxa"/>
        <w:tblCellMar>
          <w:top w:w="37" w:type="dxa"/>
          <w:left w:w="68" w:type="dxa"/>
          <w:right w:w="85" w:type="dxa"/>
        </w:tblCellMar>
        <w:tblLook w:val="04A0" w:firstRow="1" w:lastRow="0" w:firstColumn="1" w:lastColumn="0" w:noHBand="0" w:noVBand="1"/>
      </w:tblPr>
      <w:tblGrid>
        <w:gridCol w:w="335"/>
        <w:gridCol w:w="1813"/>
        <w:gridCol w:w="588"/>
        <w:gridCol w:w="1079"/>
        <w:gridCol w:w="588"/>
        <w:gridCol w:w="1079"/>
        <w:gridCol w:w="588"/>
        <w:gridCol w:w="1079"/>
        <w:gridCol w:w="588"/>
        <w:gridCol w:w="1079"/>
        <w:gridCol w:w="588"/>
        <w:gridCol w:w="1079"/>
      </w:tblGrid>
      <w:tr w:rsidR="007C7919" w:rsidRPr="00445E8A" w14:paraId="36873E13" w14:textId="77777777" w:rsidTr="003A0DF2">
        <w:trPr>
          <w:trHeight w:val="360"/>
        </w:trPr>
        <w:tc>
          <w:tcPr>
            <w:tcW w:w="335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0067D931" w14:textId="77777777" w:rsidR="007C7919" w:rsidRPr="00445E8A" w:rsidRDefault="00483D36">
            <w:pPr>
              <w:ind w:left="4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№</w:t>
            </w:r>
          </w:p>
          <w:p w14:paraId="2B03F017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п/п</w:t>
            </w:r>
          </w:p>
        </w:tc>
        <w:tc>
          <w:tcPr>
            <w:tcW w:w="1813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511E5A2E" w14:textId="77777777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Направления целевого использования средств</w:t>
            </w:r>
          </w:p>
        </w:tc>
        <w:tc>
          <w:tcPr>
            <w:tcW w:w="1667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147664F0" w14:textId="77777777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Зарплата сотрудников, вкл. налоги и взносы от ФОТ</w:t>
            </w:r>
          </w:p>
        </w:tc>
        <w:tc>
          <w:tcPr>
            <w:tcW w:w="1667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1D0B16F1" w14:textId="77777777" w:rsidR="007C7919" w:rsidRPr="00445E8A" w:rsidRDefault="00483D36">
            <w:pPr>
              <w:ind w:firstLine="12"/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667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4D7BE787" w14:textId="77777777" w:rsidR="007C7919" w:rsidRPr="00445E8A" w:rsidRDefault="00483D36">
            <w:pPr>
              <w:ind w:left="18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Материалы и комплектующие</w:t>
            </w:r>
          </w:p>
        </w:tc>
        <w:tc>
          <w:tcPr>
            <w:tcW w:w="1667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256E06ED" w14:textId="77777777" w:rsidR="007C7919" w:rsidRPr="00445E8A" w:rsidRDefault="00483D36">
            <w:pPr>
              <w:ind w:left="17"/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Приобретение оборудования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nil"/>
            </w:tcBorders>
            <w:shd w:val="clear" w:color="auto" w:fill="FAFAFA"/>
          </w:tcPr>
          <w:p w14:paraId="090C869F" w14:textId="77777777" w:rsidR="007C7919" w:rsidRPr="00445E8A" w:rsidRDefault="007C7919">
            <w:pPr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nil"/>
              <w:bottom w:val="single" w:sz="3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4095310B" w14:textId="77777777" w:rsidR="007C7919" w:rsidRPr="00445E8A" w:rsidRDefault="00483D36">
            <w:pPr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Итого</w:t>
            </w:r>
          </w:p>
        </w:tc>
      </w:tr>
      <w:tr w:rsidR="007C7919" w:rsidRPr="00445E8A" w14:paraId="51B6BA17" w14:textId="77777777" w:rsidTr="003A0DF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D6538E3" w14:textId="77777777" w:rsidR="007C7919" w:rsidRPr="00445E8A" w:rsidRDefault="007C7919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F446270" w14:textId="77777777" w:rsidR="007C7919" w:rsidRPr="00445E8A" w:rsidRDefault="007C7919">
            <w:pPr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6D8133D5" w14:textId="77777777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10AE67B8" w14:textId="7A84B5B1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 xml:space="preserve">Средства </w:t>
            </w:r>
            <w:r w:rsidR="002D5DFB" w:rsidRPr="00445E8A">
              <w:rPr>
                <w:b/>
                <w:sz w:val="11"/>
                <w:szCs w:val="11"/>
              </w:rPr>
              <w:t>софинансирования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0DCDC2B5" w14:textId="77777777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29B34A76" w14:textId="0C8EBDCE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 xml:space="preserve">Средства </w:t>
            </w:r>
            <w:r w:rsidR="002D5DFB" w:rsidRPr="00445E8A">
              <w:rPr>
                <w:b/>
                <w:sz w:val="11"/>
                <w:szCs w:val="11"/>
              </w:rPr>
              <w:t>софинансирования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5E3C46E4" w14:textId="77777777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4978713E" w14:textId="38985890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 xml:space="preserve">Средства </w:t>
            </w:r>
            <w:r w:rsidR="002D5DFB" w:rsidRPr="00445E8A">
              <w:rPr>
                <w:b/>
                <w:sz w:val="11"/>
                <w:szCs w:val="11"/>
              </w:rPr>
              <w:t>софинансирования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2C9D3E40" w14:textId="77777777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2769F837" w14:textId="016440D5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 xml:space="preserve">Средства </w:t>
            </w:r>
            <w:r w:rsidR="002D5DFB" w:rsidRPr="00445E8A">
              <w:rPr>
                <w:b/>
                <w:sz w:val="11"/>
                <w:szCs w:val="11"/>
              </w:rPr>
              <w:t>софинансирования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27641D17" w14:textId="77777777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46BCBD4B" w14:textId="6AF1E1F4" w:rsidR="007C7919" w:rsidRPr="00445E8A" w:rsidRDefault="00483D36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 xml:space="preserve">Средства </w:t>
            </w:r>
            <w:r w:rsidR="002D5DFB" w:rsidRPr="00445E8A">
              <w:rPr>
                <w:b/>
                <w:sz w:val="11"/>
                <w:szCs w:val="11"/>
              </w:rPr>
              <w:t>софинансирования</w:t>
            </w:r>
          </w:p>
        </w:tc>
      </w:tr>
      <w:tr w:rsidR="007C7919" w:rsidRPr="00445E8A" w14:paraId="2D85A9DB" w14:textId="77777777" w:rsidTr="003A0DF2">
        <w:trPr>
          <w:trHeight w:val="505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A0DE802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28A84E5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7191BD0" w14:textId="6F58982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94CAD23" w14:textId="3E26BE2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D9B08DB" w14:textId="499A43C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FAF9E09" w14:textId="04B25CA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F4EAF5E" w14:textId="27A51F6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8AA526F" w14:textId="152AD7C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9294963" w14:textId="0AB6781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FF1255E" w14:textId="27ABF3D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1336F26" w14:textId="64B8FC1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D3BE323" w14:textId="1DDDE57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5FC0FC93" w14:textId="77777777" w:rsidTr="003A0DF2">
        <w:trPr>
          <w:trHeight w:val="273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BD1FF03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2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23108BB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Разработка нового продукта/технологии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E28C479" w14:textId="6D3B93B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D064E4B" w14:textId="051762F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5F6624B" w14:textId="3D3A6A9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825C94A" w14:textId="7DD3B10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CA7E0E5" w14:textId="74B5CF0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F6B6FD4" w14:textId="5B30A84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7AE1287" w14:textId="58FC1EA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C0977EB" w14:textId="5D09B89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24A5906" w14:textId="56DC508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9460F2E" w14:textId="34D1274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07AE1137" w14:textId="77777777" w:rsidTr="003A0DF2">
        <w:trPr>
          <w:trHeight w:val="389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9A67B55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2.1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2D61CE2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Опытно-конструкторские (ОКР) и опытно-технологические работы (ОTР)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B1EDBFF" w14:textId="246EC8D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9EAB3EE" w14:textId="1A21F98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C0599AF" w14:textId="7C92786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DE5C1D1" w14:textId="3543940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249307C" w14:textId="63E0770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CD602C7" w14:textId="39ED68F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9355E31" w14:textId="3FB5BBA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F6B45BA" w14:textId="6D99C8B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15EFF28" w14:textId="5C135B1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46F94D9" w14:textId="219E96F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3937C1BE" w14:textId="77777777" w:rsidTr="003A0DF2">
        <w:trPr>
          <w:trHeight w:val="389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BD7304A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2.2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9646165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 xml:space="preserve">Технические, </w:t>
            </w:r>
            <w:proofErr w:type="spellStart"/>
            <w:r w:rsidRPr="00445E8A">
              <w:rPr>
                <w:sz w:val="11"/>
                <w:szCs w:val="11"/>
              </w:rPr>
              <w:t>производственнотехнологические</w:t>
            </w:r>
            <w:proofErr w:type="spellEnd"/>
            <w:r w:rsidRPr="00445E8A">
              <w:rPr>
                <w:sz w:val="11"/>
                <w:szCs w:val="11"/>
              </w:rPr>
              <w:t>, маркетинговые тестирования и испытания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AF949B7" w14:textId="19DAD62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88DCC25" w14:textId="639658D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2DD790A" w14:textId="4BDFCBB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579470D" w14:textId="5046EC3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8A7B66F" w14:textId="2129810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50E8BC6" w14:textId="6E1B1CB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A1527C2" w14:textId="750F7C2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8A32ED9" w14:textId="77BBA75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748E790" w14:textId="2D141D7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2E86A02" w14:textId="491B082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4C0B4A2C" w14:textId="77777777" w:rsidTr="003A0DF2">
        <w:trPr>
          <w:trHeight w:val="854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B1068E5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2.3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F94EEFC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445E8A">
              <w:rPr>
                <w:sz w:val="11"/>
                <w:szCs w:val="11"/>
              </w:rPr>
              <w:t>охраноспособных</w:t>
            </w:r>
            <w:proofErr w:type="spellEnd"/>
            <w:r w:rsidRPr="00445E8A">
              <w:rPr>
                <w:sz w:val="11"/>
                <w:szCs w:val="11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FA1128F" w14:textId="7C67999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151F00F" w14:textId="4CC3538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F734FE2" w14:textId="125E753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5CC622D" w14:textId="3DEB992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CDF205B" w14:textId="7A9B968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6E90BE5" w14:textId="4D741D7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579F296" w14:textId="6048370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25C2648" w14:textId="1AB3015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4355E10" w14:textId="56A5336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E6677B5" w14:textId="7B5713F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6D82B081" w14:textId="77777777" w:rsidTr="003A0DF2">
        <w:trPr>
          <w:trHeight w:val="970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82957A5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2.4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A8F70D0" w14:textId="77777777" w:rsidR="007C7919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 xml:space="preserve">Сертификация, клинические испытания и другие обязательные для вывода продукта на рынок </w:t>
            </w:r>
            <w:proofErr w:type="spellStart"/>
            <w:r w:rsidRPr="00445E8A">
              <w:rPr>
                <w:sz w:val="11"/>
                <w:szCs w:val="11"/>
              </w:rPr>
              <w:t>контрольносертификационные</w:t>
            </w:r>
            <w:proofErr w:type="spellEnd"/>
            <w:r w:rsidRPr="00445E8A">
              <w:rPr>
                <w:sz w:val="11"/>
                <w:szCs w:val="11"/>
              </w:rPr>
              <w:t xml:space="preserve"> процедуры, а также зарубежные клинические исследования и испытания фармацевтической и медицинской продукции</w:t>
            </w:r>
          </w:p>
          <w:p w14:paraId="151430BB" w14:textId="1F855EB8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29E3CF7" w14:textId="43F84D3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B95B110" w14:textId="3913B44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8B68AC7" w14:textId="2BB0CF7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DF6D793" w14:textId="4556BD8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1B8EFBB" w14:textId="5580B2C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ED19DCB" w14:textId="1A3745E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A9F4BD0" w14:textId="29E6E6F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C2C46F3" w14:textId="3E965FD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9AAB0B2" w14:textId="07BB7C2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4495D07" w14:textId="2D7BF6E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359DF592" w14:textId="77777777" w:rsidTr="003A0DF2">
        <w:trPr>
          <w:trHeight w:val="1086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9BA3255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2.5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729CF42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 xml:space="preserve">Приобретение расходных материалов для проведения мероприятий по настоящему разделу, в том числе: сырья и ресурсов для выпуска опытных </w:t>
            </w:r>
            <w:proofErr w:type="spellStart"/>
            <w:r w:rsidRPr="00445E8A">
              <w:rPr>
                <w:sz w:val="11"/>
                <w:szCs w:val="11"/>
              </w:rPr>
              <w:t>опытнопромышленных</w:t>
            </w:r>
            <w:proofErr w:type="spellEnd"/>
            <w:r w:rsidRPr="00445E8A">
              <w:rPr>
                <w:sz w:val="11"/>
                <w:szCs w:val="11"/>
              </w:rPr>
              <w:t xml:space="preserve"> партий, испытаний оборудования и технологии до запуска в серийное производство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A00CB6D" w14:textId="24459B3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B88F422" w14:textId="1CCDF53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00A8689" w14:textId="0BBE40F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ED7E280" w14:textId="3AD4AB5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B193333" w14:textId="6FEB8ED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0CDF82E" w14:textId="6F461DA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8B6CF96" w14:textId="3CF3C7D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8465CEB" w14:textId="62E316E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E67A2BF" w14:textId="49E14A1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8DB7180" w14:textId="27B79BD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43A824B7" w14:textId="77777777" w:rsidTr="003A0DF2">
        <w:trPr>
          <w:trHeight w:val="1086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7E2B31D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3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EFE278B" w14:textId="77777777" w:rsidR="007C7919" w:rsidRPr="00445E8A" w:rsidRDefault="00483D36">
            <w:pPr>
              <w:ind w:left="17" w:right="15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 xml:space="preserve">Приобретение или использование специального оборудования для проведения необходимых </w:t>
            </w:r>
            <w:proofErr w:type="spellStart"/>
            <w:r w:rsidRPr="00445E8A">
              <w:rPr>
                <w:b/>
                <w:sz w:val="11"/>
                <w:szCs w:val="11"/>
              </w:rPr>
              <w:t>опытноконструкторских</w:t>
            </w:r>
            <w:proofErr w:type="spellEnd"/>
            <w:r w:rsidRPr="00445E8A">
              <w:rPr>
                <w:b/>
                <w:sz w:val="11"/>
                <w:szCs w:val="11"/>
              </w:rPr>
              <w:t xml:space="preserve"> работ, и отработки технологии, включая создание </w:t>
            </w:r>
            <w:proofErr w:type="spellStart"/>
            <w:r w:rsidRPr="00445E8A">
              <w:rPr>
                <w:b/>
                <w:sz w:val="11"/>
                <w:szCs w:val="11"/>
              </w:rPr>
              <w:t>опытнопромышленных</w:t>
            </w:r>
            <w:proofErr w:type="spellEnd"/>
            <w:r w:rsidRPr="00445E8A">
              <w:rPr>
                <w:b/>
                <w:sz w:val="11"/>
                <w:szCs w:val="11"/>
              </w:rPr>
              <w:t xml:space="preserve"> установок и испытательных стендов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73FC854" w14:textId="228715D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4F50746" w14:textId="0356585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724CA37" w14:textId="30DF589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96E8C40" w14:textId="5FCF5AE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1075F25" w14:textId="28E1218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2D9FDDD" w14:textId="7758E89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FECBE96" w14:textId="4A31E63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85835EA" w14:textId="3EB1E88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B193F67" w14:textId="78ADCD8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2A233C0" w14:textId="1D5FA0F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09122642" w14:textId="77777777" w:rsidTr="003A0DF2">
        <w:trPr>
          <w:trHeight w:val="1435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49563C3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4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220FD2B" w14:textId="77777777" w:rsidR="007C7919" w:rsidRPr="00445E8A" w:rsidRDefault="00483D36">
            <w:pPr>
              <w:ind w:left="17" w:right="5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 xml:space="preserve">Разработка </w:t>
            </w:r>
            <w:proofErr w:type="spellStart"/>
            <w:r w:rsidRPr="00445E8A">
              <w:rPr>
                <w:b/>
                <w:sz w:val="11"/>
                <w:szCs w:val="11"/>
              </w:rPr>
              <w:t>техникоэкономического</w:t>
            </w:r>
            <w:proofErr w:type="spellEnd"/>
            <w:r w:rsidRPr="00445E8A">
              <w:rPr>
                <w:b/>
                <w:sz w:val="11"/>
                <w:szCs w:val="11"/>
              </w:rPr>
              <w:t xml:space="preserve"> обоснования инвестиционной стадии проекта, прединвестиционный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 пр.)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69D1F7C" w14:textId="67B4174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4CD88C1" w14:textId="3B0FC98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C040A22" w14:textId="6A5ADE5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205B921" w14:textId="66551D8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09C0DB6" w14:textId="72DEBF1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DC70072" w14:textId="6E66A54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668DCAC" w14:textId="0AFEDCB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FE6825C" w14:textId="64256E2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923CF07" w14:textId="484041B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DC9FD96" w14:textId="335E6B1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304E26A5" w14:textId="77777777" w:rsidTr="003A0DF2">
        <w:trPr>
          <w:trHeight w:val="738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8525F63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5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B220F4A" w14:textId="77777777" w:rsidR="007C7919" w:rsidRPr="00445E8A" w:rsidRDefault="00483D36">
            <w:pPr>
              <w:spacing w:line="236" w:lineRule="auto"/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Приобретение прав на результаты интеллектуальной деятельности (лицензий и патентов) у российских или</w:t>
            </w:r>
          </w:p>
          <w:p w14:paraId="54B157CF" w14:textId="77777777" w:rsidR="007C7919" w:rsidRPr="00445E8A" w:rsidRDefault="00483D36">
            <w:pPr>
              <w:ind w:left="17" w:right="30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иностранных правообладателей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2827671" w14:textId="028DC79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206A983" w14:textId="40FE9B0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4A1E5F9" w14:textId="1D2C211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2006410" w14:textId="5F74C16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40B9526" w14:textId="108BD4F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B65BCC0" w14:textId="5932E51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9070BCE" w14:textId="4713AF2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E5CD9EB" w14:textId="4856DAC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B20DE6B" w14:textId="0B68A38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70184BE" w14:textId="02EE4F6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5684ACD8" w14:textId="77777777" w:rsidTr="003A0DF2">
        <w:trPr>
          <w:trHeight w:val="157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12D5591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6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3387C6A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Инжиниринг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9098EBB" w14:textId="276977B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EB55375" w14:textId="5BE626C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D4F90D6" w14:textId="4F1E63C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07439C9" w14:textId="79B27AD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5D997E7" w14:textId="6936E31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7A5687D" w14:textId="420F8A3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FA648B8" w14:textId="102A4E6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940955C" w14:textId="34B7F47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DAEAE16" w14:textId="020FD70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159364C" w14:textId="142F9FB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51A54029" w14:textId="77777777" w:rsidTr="003A0DF2">
        <w:trPr>
          <w:trHeight w:val="738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3AE7ACE4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6.1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</w:tcPr>
          <w:p w14:paraId="64E084A3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144D4AF1" w14:textId="43B842E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7440BE56" w14:textId="3CB6967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72D2F1AF" w14:textId="6DED1E7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218EBDF0" w14:textId="3178449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7C19614C" w14:textId="47D42AB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74B69AE4" w14:textId="4803760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1C610774" w14:textId="5DB01AD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5167B2E6" w14:textId="1D8DA2E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1246FF85" w14:textId="7B4EEAA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vAlign w:val="center"/>
          </w:tcPr>
          <w:p w14:paraId="48C53C40" w14:textId="14221A1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50371CBB" w14:textId="77777777" w:rsidTr="003A0DF2">
        <w:trPr>
          <w:trHeight w:val="738"/>
        </w:trPr>
        <w:tc>
          <w:tcPr>
            <w:tcW w:w="33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B9B47B9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6.2</w:t>
            </w:r>
          </w:p>
        </w:tc>
        <w:tc>
          <w:tcPr>
            <w:tcW w:w="181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1F1B7474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58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7B4F3D5C" w14:textId="7F880EE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29F1ED9B" w14:textId="191CC39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1351E76" w14:textId="29A77AB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2DDE75D3" w14:textId="10F1DC9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A5AFB24" w14:textId="203E4BE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1F61659A" w14:textId="7076FFC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76839065" w14:textId="78F1D4A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30476F86" w14:textId="0726DCD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3F8E32D5" w14:textId="7B40FC9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D40F656" w14:textId="0EEB7DA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63FEF12B" w14:textId="77777777" w:rsidTr="003A0DF2">
        <w:trPr>
          <w:trHeight w:val="1784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767A4BD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6.3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E27CA3D" w14:textId="77777777" w:rsidR="007C7919" w:rsidRPr="00445E8A" w:rsidRDefault="00483D36">
            <w:pPr>
              <w:ind w:left="17" w:right="12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 xml:space="preserve">Разработка проектной документации для объектов капитального строительства включительно до стадии «Проектная документация», включая проведение экологических и иных необходимых экспертиз, получение необходимых заключений </w:t>
            </w:r>
            <w:proofErr w:type="spellStart"/>
            <w:r w:rsidRPr="00445E8A">
              <w:rPr>
                <w:sz w:val="11"/>
                <w:szCs w:val="11"/>
              </w:rPr>
              <w:t>санитарноэпидемиологической</w:t>
            </w:r>
            <w:proofErr w:type="spellEnd"/>
            <w:r w:rsidRPr="00445E8A">
              <w:rPr>
                <w:sz w:val="11"/>
                <w:szCs w:val="11"/>
              </w:rPr>
              <w:t>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7866F5D" w14:textId="796EE02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B6AF729" w14:textId="4B64E9E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198B875" w14:textId="4C5747A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AE9552B" w14:textId="452C376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4752558" w14:textId="5165B06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D2668D3" w14:textId="4AEBC15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59047EA" w14:textId="3336732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B2386A5" w14:textId="06C79F4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CF128FA" w14:textId="3AE88F2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ABDF222" w14:textId="21B1BE9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71DDF59B" w14:textId="77777777" w:rsidTr="003A0DF2">
        <w:trPr>
          <w:trHeight w:val="273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676F156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7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C154D9A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Государственная экспертиза проектной документации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84EF339" w14:textId="59AD7BA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7D5A939" w14:textId="3F23C0F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AC9CF8A" w14:textId="5A8F1BA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B2BC72F" w14:textId="7E56949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9853F33" w14:textId="7862B8C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7D65B4C" w14:textId="0BA9490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5794F4D" w14:textId="1D2ABD3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E3E48A" w14:textId="21282BF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6C33203" w14:textId="24991E3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62798E" w14:textId="2D9ABED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33197ECE" w14:textId="77777777" w:rsidTr="003A0DF2">
        <w:trPr>
          <w:trHeight w:val="389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B241DE9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8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39C7558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44E9AFF" w14:textId="59901543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69CDCF0" w14:textId="723AEC8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AD4B4C8" w14:textId="7234E4D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D285571" w14:textId="5A47091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F62A265" w14:textId="486B5FC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5FCEE70" w14:textId="1978C00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353E7F9" w14:textId="17B1C25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4F71884" w14:textId="60AE3EF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67470B9" w14:textId="7602B38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C152AD8" w14:textId="6F6E501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D65242" w:rsidRPr="00445E8A" w14:paraId="68DA4F84" w14:textId="77777777" w:rsidTr="00EE4297">
        <w:trPr>
          <w:trHeight w:val="36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55C2CD9D" w14:textId="77777777" w:rsidR="00D65242" w:rsidRPr="00445E8A" w:rsidRDefault="00D65242" w:rsidP="00EE4297">
            <w:pPr>
              <w:ind w:left="47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lastRenderedPageBreak/>
              <w:t xml:space="preserve">    </w:t>
            </w:r>
            <w:r w:rsidRPr="00445E8A">
              <w:rPr>
                <w:b/>
                <w:sz w:val="11"/>
                <w:szCs w:val="11"/>
              </w:rPr>
              <w:t>№</w:t>
            </w:r>
          </w:p>
          <w:p w14:paraId="2D56D1A2" w14:textId="77777777" w:rsidR="00D65242" w:rsidRPr="00445E8A" w:rsidRDefault="00D65242" w:rsidP="00EE4297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п/п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76B50645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Направления целевого использования средств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FAFAFA"/>
          </w:tcPr>
          <w:p w14:paraId="19BE7DC7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Зарплата сотрудников, вкл. налоги и взносы от ФОТ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FAFAFA"/>
          </w:tcPr>
          <w:p w14:paraId="3BEC06BF" w14:textId="77777777" w:rsidR="00D65242" w:rsidRPr="00445E8A" w:rsidRDefault="00D65242" w:rsidP="00EE4297">
            <w:pPr>
              <w:ind w:firstLine="12"/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68CBA3DA" w14:textId="77777777" w:rsidR="00D65242" w:rsidRPr="00445E8A" w:rsidRDefault="00D65242" w:rsidP="00EE4297">
            <w:pPr>
              <w:ind w:left="18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Материалы и комплектующие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FAFAFA"/>
            <w:vAlign w:val="center"/>
          </w:tcPr>
          <w:p w14:paraId="6759D38F" w14:textId="77777777" w:rsidR="00D65242" w:rsidRPr="00445E8A" w:rsidRDefault="00D65242" w:rsidP="00EE4297">
            <w:pPr>
              <w:ind w:left="17"/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Приобретение оборудования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3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7C160E54" w14:textId="77777777" w:rsidR="00D65242" w:rsidRPr="00445E8A" w:rsidRDefault="00D65242" w:rsidP="00EE4297">
            <w:pPr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530B69B" w14:textId="77777777" w:rsidR="00D65242" w:rsidRPr="00445E8A" w:rsidRDefault="00D65242" w:rsidP="00EE4297">
            <w:pPr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Итого</w:t>
            </w:r>
          </w:p>
        </w:tc>
      </w:tr>
      <w:tr w:rsidR="00D65242" w:rsidRPr="00445E8A" w14:paraId="055A3DEF" w14:textId="77777777" w:rsidTr="00EE4297">
        <w:trPr>
          <w:trHeight w:val="253"/>
        </w:trPr>
        <w:tc>
          <w:tcPr>
            <w:tcW w:w="0" w:type="auto"/>
            <w:vMerge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A297ADC" w14:textId="77777777" w:rsidR="00D65242" w:rsidRPr="00445E8A" w:rsidRDefault="00D65242" w:rsidP="00EE4297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45AFFB8" w14:textId="77777777" w:rsidR="00D65242" w:rsidRPr="00445E8A" w:rsidRDefault="00D65242" w:rsidP="00EE4297">
            <w:pPr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72111FB7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15FAA293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софинансирования</w:t>
            </w:r>
          </w:p>
        </w:tc>
        <w:tc>
          <w:tcPr>
            <w:tcW w:w="588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4B3B94E1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47CB4D69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софинансирования</w:t>
            </w:r>
          </w:p>
        </w:tc>
        <w:tc>
          <w:tcPr>
            <w:tcW w:w="588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5D658E88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1C19EBFF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софинансирования</w:t>
            </w:r>
          </w:p>
        </w:tc>
        <w:tc>
          <w:tcPr>
            <w:tcW w:w="588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297F6164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16C8054F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софинансирования</w:t>
            </w:r>
          </w:p>
        </w:tc>
        <w:tc>
          <w:tcPr>
            <w:tcW w:w="588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12806239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займа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AFAFA"/>
          </w:tcPr>
          <w:p w14:paraId="6244D2DC" w14:textId="77777777" w:rsidR="00D65242" w:rsidRPr="00445E8A" w:rsidRDefault="00D65242" w:rsidP="00EE4297">
            <w:pPr>
              <w:jc w:val="center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Средства софинансирования</w:t>
            </w:r>
          </w:p>
        </w:tc>
      </w:tr>
      <w:tr w:rsidR="007C7919" w:rsidRPr="00445E8A" w14:paraId="32C8B792" w14:textId="77777777" w:rsidTr="003A0DF2">
        <w:trPr>
          <w:trHeight w:val="1203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422729C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9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893B957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Приобретение в собственность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63A2363" w14:textId="34A489F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F6C4C33" w14:textId="078C83A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8B44C6A" w14:textId="1A2E818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7E48382" w14:textId="052C5D6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495D596" w14:textId="12082332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32FC0A6" w14:textId="5D3AE26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9FE5C06" w14:textId="370D17F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E1D231B" w14:textId="0C5DF4B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ED87CE0" w14:textId="0B81E5F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23B94D0" w14:textId="116064F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24B3B252" w14:textId="77777777" w:rsidTr="003A0DF2">
        <w:trPr>
          <w:trHeight w:val="157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93724DE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9.1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38E47C5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Произведенного на территории РФ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464125A" w14:textId="6EEB817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E20F2F8" w14:textId="274DCE2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115D9B5" w14:textId="4366121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E4D9E6B" w14:textId="60E81B2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2C3220C" w14:textId="27EA41B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2FE0286" w14:textId="2C5A869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5B39232" w14:textId="0BCC014C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4FC2E87" w14:textId="1B46F25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991CAE1" w14:textId="4912B371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2111C7" w14:textId="3A0E139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29204B96" w14:textId="77777777" w:rsidTr="003A0DF2">
        <w:trPr>
          <w:trHeight w:val="273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CCCC204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9.2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63BDF34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sz w:val="11"/>
                <w:szCs w:val="11"/>
              </w:rPr>
              <w:t>Произведенного на территории иностранного государства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1EEC03A" w14:textId="641B02C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F517877" w14:textId="0563E37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3874FC3" w14:textId="5FBD89F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0BC049" w14:textId="38D1B29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2DC7F31" w14:textId="5B9D339B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008705E" w14:textId="500B468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ECB797A" w14:textId="1787CE8A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F00010E" w14:textId="6388AA6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3557B8" w14:textId="5BD1B7D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F72FB51" w14:textId="17BA5CD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49C8152E" w14:textId="77777777" w:rsidTr="003A0DF2">
        <w:trPr>
          <w:trHeight w:val="738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7008864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10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A7D486F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Общехозяйственные расходы по проекту – затраты на выполнение функций управления и обслуживания подразделений, реализующих проект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3509793" w14:textId="1E25EF3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5D3C6A9" w14:textId="6A3F6C2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878F639" w14:textId="0250A10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38A9E5B" w14:textId="5DD9A9B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7E9E4FF" w14:textId="38C0F73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2302DF9C" w14:textId="46D6C7EF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0491666" w14:textId="212FEE5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EED1FC5" w14:textId="6576FF6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9E8A4CD" w14:textId="04344CE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D073D50" w14:textId="7B47953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7C7919" w:rsidRPr="00445E8A" w14:paraId="44C387C9" w14:textId="77777777" w:rsidTr="003A0DF2">
        <w:trPr>
          <w:trHeight w:val="389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BE16DF0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11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2435D11" w14:textId="77777777" w:rsidR="007C7919" w:rsidRPr="00445E8A" w:rsidRDefault="00483D36">
            <w:pPr>
              <w:ind w:left="17" w:right="8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D561696" w14:textId="6862DE6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AAD6849" w14:textId="0EF5023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98692A8" w14:textId="00CB367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AB52494" w14:textId="3DF5264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2490AD2" w14:textId="39C10BF9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730F7F3" w14:textId="01EB44F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CA50111" w14:textId="60E9BC5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126B036" w14:textId="034DF62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442C296" w14:textId="33BD6164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02FCC76" w14:textId="3057CF6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2D5DFB" w:rsidRPr="00445E8A" w14:paraId="4BB1DF0B" w14:textId="77777777" w:rsidTr="003A0DF2">
        <w:trPr>
          <w:trHeight w:val="695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C3CF759" w14:textId="77777777" w:rsidR="007C7919" w:rsidRPr="00445E8A" w:rsidRDefault="00483D36">
            <w:pPr>
              <w:ind w:left="17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12</w:t>
            </w: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9E9E493" w14:textId="77777777" w:rsidR="007C7919" w:rsidRPr="00445E8A" w:rsidRDefault="00483D36">
            <w:pPr>
              <w:ind w:left="17" w:right="30"/>
              <w:rPr>
                <w:sz w:val="11"/>
                <w:szCs w:val="11"/>
              </w:rPr>
            </w:pPr>
            <w:r w:rsidRPr="00445E8A">
              <w:rPr>
                <w:b/>
                <w:sz w:val="11"/>
                <w:szCs w:val="11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4CF2D409" w14:textId="1AD4C115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ABD480C" w14:textId="34E39B97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6A81A19D" w14:textId="568E8726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A21F927" w14:textId="5ED2C2F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545FFCF9" w14:textId="2DACF228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178B1F4" w14:textId="3C914FBE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0E4F9AC9" w14:textId="4B59515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1EF1CCE4" w14:textId="2569150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3D4E0AD3" w14:textId="45F00E80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vAlign w:val="center"/>
          </w:tcPr>
          <w:p w14:paraId="7602277D" w14:textId="33FB2CBD" w:rsidR="007C7919" w:rsidRPr="00445E8A" w:rsidRDefault="007C7919">
            <w:pPr>
              <w:ind w:left="17"/>
              <w:rPr>
                <w:sz w:val="11"/>
                <w:szCs w:val="11"/>
              </w:rPr>
            </w:pPr>
          </w:p>
        </w:tc>
      </w:tr>
      <w:tr w:rsidR="00445E8A" w:rsidRPr="00445E8A" w14:paraId="7343A022" w14:textId="77777777" w:rsidTr="003A0DF2">
        <w:trPr>
          <w:trHeight w:val="382"/>
        </w:trPr>
        <w:tc>
          <w:tcPr>
            <w:tcW w:w="335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3C171C7B" w14:textId="77777777" w:rsidR="00445E8A" w:rsidRPr="00445E8A" w:rsidRDefault="00445E8A">
            <w:pPr>
              <w:ind w:left="17"/>
              <w:rPr>
                <w:b/>
                <w:sz w:val="11"/>
                <w:szCs w:val="11"/>
              </w:rPr>
            </w:pPr>
          </w:p>
        </w:tc>
        <w:tc>
          <w:tcPr>
            <w:tcW w:w="1813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</w:tcPr>
          <w:p w14:paraId="5DAC7DD0" w14:textId="18150C35" w:rsidR="00445E8A" w:rsidRPr="00445E8A" w:rsidRDefault="00445E8A">
            <w:pPr>
              <w:ind w:left="17" w:right="30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ИТОГО</w:t>
            </w: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3D637A51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2C584287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50FD0B5C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16A9ABDB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0632A576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60025C7C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55A2D8DD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63666BA0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588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6B3BD50E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  <w:tc>
          <w:tcPr>
            <w:tcW w:w="1079" w:type="dxa"/>
            <w:tcBorders>
              <w:top w:val="single" w:sz="3" w:space="0" w:color="A6A6A6"/>
              <w:left w:val="single" w:sz="3" w:space="0" w:color="A6A6A6"/>
              <w:bottom w:val="double" w:sz="3" w:space="0" w:color="A6A6A6"/>
              <w:right w:val="single" w:sz="3" w:space="0" w:color="A6A6A6"/>
            </w:tcBorders>
            <w:vAlign w:val="center"/>
          </w:tcPr>
          <w:p w14:paraId="7169648E" w14:textId="77777777" w:rsidR="00445E8A" w:rsidRPr="00445E8A" w:rsidRDefault="00445E8A">
            <w:pPr>
              <w:ind w:left="17"/>
              <w:rPr>
                <w:sz w:val="11"/>
                <w:szCs w:val="11"/>
              </w:rPr>
            </w:pPr>
          </w:p>
        </w:tc>
      </w:tr>
    </w:tbl>
    <w:p w14:paraId="02FCEE20" w14:textId="77777777" w:rsidR="00D65242" w:rsidRDefault="00D65242">
      <w:pPr>
        <w:pStyle w:val="1"/>
        <w:spacing w:after="0"/>
        <w:ind w:left="-5"/>
      </w:pPr>
    </w:p>
    <w:p w14:paraId="3072EE09" w14:textId="77777777" w:rsidR="00D65242" w:rsidRDefault="00D65242">
      <w:pPr>
        <w:pStyle w:val="1"/>
        <w:spacing w:after="0"/>
        <w:ind w:left="-5"/>
      </w:pPr>
    </w:p>
    <w:p w14:paraId="760C8331" w14:textId="3C47FAF2" w:rsidR="007C7919" w:rsidRDefault="00483D36">
      <w:pPr>
        <w:pStyle w:val="1"/>
        <w:spacing w:after="0"/>
        <w:ind w:left="-5"/>
      </w:pPr>
      <w:r>
        <w:t>В том числе распределение по годам</w:t>
      </w:r>
    </w:p>
    <w:tbl>
      <w:tblPr>
        <w:tblStyle w:val="TableGrid"/>
        <w:tblW w:w="10196" w:type="dxa"/>
        <w:tblInd w:w="4" w:type="dxa"/>
        <w:tblCellMar>
          <w:top w:w="41" w:type="dxa"/>
          <w:left w:w="74" w:type="dxa"/>
          <w:right w:w="93" w:type="dxa"/>
        </w:tblCellMar>
        <w:tblLook w:val="04A0" w:firstRow="1" w:lastRow="0" w:firstColumn="1" w:lastColumn="0" w:noHBand="0" w:noVBand="1"/>
      </w:tblPr>
      <w:tblGrid>
        <w:gridCol w:w="1331"/>
        <w:gridCol w:w="658"/>
        <w:gridCol w:w="1115"/>
        <w:gridCol w:w="658"/>
        <w:gridCol w:w="1115"/>
        <w:gridCol w:w="658"/>
        <w:gridCol w:w="1115"/>
        <w:gridCol w:w="658"/>
        <w:gridCol w:w="1115"/>
        <w:gridCol w:w="658"/>
        <w:gridCol w:w="1115"/>
      </w:tblGrid>
      <w:tr w:rsidR="007C7919" w14:paraId="2CD83667" w14:textId="77777777" w:rsidTr="00ED0016">
        <w:trPr>
          <w:trHeight w:val="396"/>
        </w:trPr>
        <w:tc>
          <w:tcPr>
            <w:tcW w:w="133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5911D2FB" w14:textId="77777777" w:rsidR="007C7919" w:rsidRDefault="00483D36">
            <w:pPr>
              <w:ind w:left="19"/>
              <w:jc w:val="center"/>
            </w:pPr>
            <w:r>
              <w:rPr>
                <w:b/>
                <w:sz w:val="10"/>
              </w:rPr>
              <w:t>Год</w:t>
            </w:r>
          </w:p>
        </w:tc>
        <w:tc>
          <w:tcPr>
            <w:tcW w:w="1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BD7BB7B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Зарплата сотрудников, вкл. налоги и взносы от ФОТ</w:t>
            </w:r>
          </w:p>
        </w:tc>
        <w:tc>
          <w:tcPr>
            <w:tcW w:w="1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3E401E6C" w14:textId="77777777" w:rsidR="007C7919" w:rsidRDefault="00483D36">
            <w:pPr>
              <w:ind w:firstLine="13"/>
              <w:jc w:val="center"/>
            </w:pPr>
            <w:r>
              <w:rPr>
                <w:b/>
                <w:sz w:val="10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CDBECAD" w14:textId="77777777" w:rsidR="007C7919" w:rsidRDefault="00483D36">
            <w:pPr>
              <w:ind w:left="20"/>
            </w:pPr>
            <w:r>
              <w:rPr>
                <w:b/>
                <w:sz w:val="10"/>
              </w:rPr>
              <w:t>Материалы и комплектующие</w:t>
            </w:r>
          </w:p>
        </w:tc>
        <w:tc>
          <w:tcPr>
            <w:tcW w:w="1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5C1381B6" w14:textId="77777777" w:rsidR="007C7919" w:rsidRDefault="00483D36">
            <w:pPr>
              <w:ind w:left="19"/>
              <w:jc w:val="center"/>
            </w:pPr>
            <w:r>
              <w:rPr>
                <w:b/>
                <w:sz w:val="10"/>
              </w:rPr>
              <w:t>Приобретение оборудования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73640D4A" w14:textId="77777777" w:rsidR="007C7919" w:rsidRDefault="007C7919"/>
        </w:tc>
        <w:tc>
          <w:tcPr>
            <w:tcW w:w="11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605EB87B" w14:textId="77777777" w:rsidR="007C7919" w:rsidRDefault="00483D36">
            <w:r>
              <w:rPr>
                <w:b/>
                <w:sz w:val="10"/>
              </w:rPr>
              <w:t>Итого</w:t>
            </w:r>
          </w:p>
        </w:tc>
      </w:tr>
      <w:tr w:rsidR="007C7919" w14:paraId="1FC14D21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ABE096" w14:textId="77777777" w:rsidR="007C7919" w:rsidRDefault="007C7919"/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5D3CC29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Средства займа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694C097F" w14:textId="70F49DB9" w:rsidR="007C7919" w:rsidRDefault="00483D36">
            <w:pPr>
              <w:jc w:val="center"/>
            </w:pPr>
            <w:r>
              <w:rPr>
                <w:b/>
                <w:sz w:val="10"/>
              </w:rPr>
              <w:t xml:space="preserve">Средства </w:t>
            </w:r>
            <w:r w:rsidR="002D5DFB">
              <w:rPr>
                <w:b/>
                <w:sz w:val="10"/>
              </w:rPr>
              <w:t>софинансирования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5154DB7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Средства займа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3D5333A2" w14:textId="62A99FA0" w:rsidR="007C7919" w:rsidRDefault="00483D36">
            <w:pPr>
              <w:jc w:val="center"/>
            </w:pPr>
            <w:r>
              <w:rPr>
                <w:b/>
                <w:sz w:val="10"/>
              </w:rPr>
              <w:t xml:space="preserve">Средства </w:t>
            </w:r>
            <w:r w:rsidR="002D5DFB">
              <w:rPr>
                <w:b/>
                <w:sz w:val="10"/>
              </w:rPr>
              <w:t>софинансирования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3BF092A3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Средства займа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7364751" w14:textId="4C90FB61" w:rsidR="007C7919" w:rsidRDefault="00483D36">
            <w:pPr>
              <w:jc w:val="center"/>
            </w:pPr>
            <w:r>
              <w:rPr>
                <w:b/>
                <w:sz w:val="10"/>
              </w:rPr>
              <w:t xml:space="preserve">Средства </w:t>
            </w:r>
            <w:r w:rsidR="002D5DFB">
              <w:rPr>
                <w:b/>
                <w:sz w:val="10"/>
              </w:rPr>
              <w:t>софинансирования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85AA893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Средства займа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6901C114" w14:textId="699C0F6B" w:rsidR="007C7919" w:rsidRDefault="00483D36">
            <w:pPr>
              <w:jc w:val="center"/>
            </w:pPr>
            <w:r>
              <w:rPr>
                <w:b/>
                <w:sz w:val="10"/>
              </w:rPr>
              <w:t xml:space="preserve">Средства </w:t>
            </w:r>
            <w:r w:rsidR="002D5DFB">
              <w:rPr>
                <w:b/>
                <w:sz w:val="10"/>
              </w:rPr>
              <w:t>софинансирования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03590685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Средства займа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095BBF29" w14:textId="37798676" w:rsidR="007C7919" w:rsidRDefault="00483D36">
            <w:pPr>
              <w:jc w:val="center"/>
            </w:pPr>
            <w:r>
              <w:rPr>
                <w:b/>
                <w:sz w:val="10"/>
              </w:rPr>
              <w:t xml:space="preserve">Средства </w:t>
            </w:r>
            <w:r w:rsidR="002D5DFB">
              <w:rPr>
                <w:b/>
                <w:sz w:val="10"/>
              </w:rPr>
              <w:t>софинансирования</w:t>
            </w:r>
          </w:p>
        </w:tc>
      </w:tr>
      <w:tr w:rsidR="00ED0016" w14:paraId="669323B2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B8BE88" w14:textId="77777777" w:rsidR="00ED0016" w:rsidRDefault="00ED0016" w:rsidP="00ED0016">
            <w:pPr>
              <w:ind w:left="19"/>
            </w:pPr>
            <w:r>
              <w:rPr>
                <w:sz w:val="11"/>
              </w:rPr>
              <w:t>2018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72558D" w14:textId="579ED509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48DC83" w14:textId="42191747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4062B5" w14:textId="7D04F432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17A0C8" w14:textId="718100B4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7FE934" w14:textId="3AE4AB00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2253D7" w14:textId="4E33F902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F76B26" w14:textId="54BF6935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D65703" w14:textId="2A9FEFCE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D4EF7F" w14:textId="6B25F7CA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F4BA13" w14:textId="7A821329" w:rsidR="00ED0016" w:rsidRDefault="00ED0016" w:rsidP="00ED0016">
            <w:pPr>
              <w:ind w:left="19"/>
            </w:pPr>
          </w:p>
        </w:tc>
      </w:tr>
      <w:tr w:rsidR="00ED0016" w14:paraId="4990A731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CD57BB" w14:textId="77777777" w:rsidR="00ED0016" w:rsidRDefault="00ED0016" w:rsidP="00ED0016">
            <w:pPr>
              <w:ind w:left="19"/>
            </w:pPr>
            <w:r>
              <w:rPr>
                <w:sz w:val="11"/>
              </w:rPr>
              <w:t>2019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AB6246" w14:textId="2C478B44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E5D9E4" w14:textId="56D45ED9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E4DE16" w14:textId="6CA37BE1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28DF2A" w14:textId="3EE18476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061AC2" w14:textId="5A9FC8A7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D6FC6" w14:textId="6F70EF78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F5DCF8" w14:textId="6943F73E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2AC7FF" w14:textId="2CBCFD08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475A6D" w14:textId="05266352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64EACD" w14:textId="035F96BC" w:rsidR="00ED0016" w:rsidRDefault="00ED0016" w:rsidP="00ED0016">
            <w:pPr>
              <w:ind w:left="19"/>
            </w:pPr>
          </w:p>
        </w:tc>
      </w:tr>
      <w:tr w:rsidR="00ED0016" w14:paraId="0846A3ED" w14:textId="77777777" w:rsidTr="00ED0016">
        <w:trPr>
          <w:trHeight w:val="300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6AF225" w14:textId="23D911F9" w:rsidR="00ED0016" w:rsidRDefault="00ED0016" w:rsidP="00ED0016">
            <w:pPr>
              <w:ind w:left="19"/>
            </w:pPr>
            <w:r>
              <w:rPr>
                <w:sz w:val="11"/>
              </w:rPr>
              <w:t xml:space="preserve">2020 </w:t>
            </w:r>
            <w:proofErr w:type="gramStart"/>
            <w:r>
              <w:rPr>
                <w:sz w:val="11"/>
              </w:rPr>
              <w:t>г</w:t>
            </w:r>
            <w:r w:rsidR="00445E8A">
              <w:rPr>
                <w:sz w:val="11"/>
              </w:rPr>
              <w:t>.</w:t>
            </w:r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уже понесенные расходы)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D84C23" w14:textId="1CAE9214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ED9442" w14:textId="17C28680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5D9500" w14:textId="72B152CD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29DF92" w14:textId="3D2294C0" w:rsidR="00ED0016" w:rsidRDefault="00ED0016" w:rsidP="00ED0016"/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28ADA" w14:textId="6718CAA2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45AA7B" w14:textId="1D0F1802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AA0FFD" w14:textId="5FE2DB97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345EE9" w14:textId="1F38C4CE" w:rsidR="00ED0016" w:rsidRDefault="00ED0016" w:rsidP="00ED0016"/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29F02D" w14:textId="27771A4D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EFDEE4" w14:textId="4FB680C6" w:rsidR="00ED0016" w:rsidRDefault="00ED0016" w:rsidP="00ED0016">
            <w:pPr>
              <w:ind w:left="19"/>
            </w:pPr>
          </w:p>
        </w:tc>
      </w:tr>
      <w:tr w:rsidR="00ED0016" w14:paraId="53631FDA" w14:textId="77777777" w:rsidTr="00ED0016">
        <w:trPr>
          <w:trHeight w:val="308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0B7F6F" w14:textId="77777777" w:rsidR="00ED0016" w:rsidRDefault="00ED0016" w:rsidP="00ED0016">
            <w:pPr>
              <w:ind w:left="19"/>
            </w:pPr>
            <w:r>
              <w:rPr>
                <w:sz w:val="11"/>
              </w:rPr>
              <w:t xml:space="preserve">2020 </w:t>
            </w:r>
            <w:proofErr w:type="gramStart"/>
            <w:r>
              <w:rPr>
                <w:sz w:val="11"/>
              </w:rPr>
              <w:t>г.(</w:t>
            </w:r>
            <w:proofErr w:type="gramEnd"/>
            <w:r>
              <w:rPr>
                <w:sz w:val="11"/>
              </w:rPr>
              <w:t>планируемые расходы)</w:t>
            </w:r>
            <w:r>
              <w:rPr>
                <w:color w:val="0000FF"/>
                <w:sz w:val="9"/>
                <w:u w:val="single" w:color="0000FF"/>
                <w:vertAlign w:val="superscript"/>
              </w:rPr>
              <w:t>**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2491F9" w14:textId="20A4E6D8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00F6B1" w14:textId="14807F6B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4BA18" w14:textId="760E0FC9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6403BB" w14:textId="560AC400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0150C" w14:textId="4C4D8C43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64275B" w14:textId="4C1492B8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46982A" w14:textId="6C9FDE00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484F62" w14:textId="0578213D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1A516C" w14:textId="1868BF1B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B26896" w14:textId="7026B7DE" w:rsidR="00ED0016" w:rsidRDefault="00ED0016" w:rsidP="00ED0016">
            <w:pPr>
              <w:ind w:left="19"/>
            </w:pPr>
          </w:p>
        </w:tc>
      </w:tr>
      <w:tr w:rsidR="007C7919" w14:paraId="2D661575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C9D47A" w14:textId="77777777" w:rsidR="007C7919" w:rsidRDefault="00483D36">
            <w:pPr>
              <w:ind w:left="19"/>
            </w:pPr>
            <w:r>
              <w:rPr>
                <w:sz w:val="11"/>
              </w:rPr>
              <w:t>2021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E8FD7A" w14:textId="173AD2E1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50EACA" w14:textId="6CBFDAD3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4C2D6F" w14:textId="4BCF5A16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77E44C" w14:textId="2EA35A63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E23E1" w14:textId="5E098795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335AB5" w14:textId="47BAA2EF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2BC825" w14:textId="23427621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A9E69E" w14:textId="540D74B0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01178F" w14:textId="2414FBD2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F1B2D3" w14:textId="71389E12" w:rsidR="007C7919" w:rsidRDefault="007C7919">
            <w:pPr>
              <w:ind w:left="19"/>
            </w:pPr>
          </w:p>
        </w:tc>
      </w:tr>
      <w:tr w:rsidR="007C7919" w14:paraId="5AB9EA24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51E3F3" w14:textId="77777777" w:rsidR="007C7919" w:rsidRDefault="00483D36">
            <w:pPr>
              <w:ind w:left="19"/>
            </w:pPr>
            <w:r>
              <w:rPr>
                <w:sz w:val="11"/>
              </w:rPr>
              <w:t>2022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A2AED5" w14:textId="312CD1DB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19D4C8" w14:textId="4B69B40A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04C75D" w14:textId="734F7C8A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60F1EF" w14:textId="4987A19A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2E2BAD" w14:textId="4C07279D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E5B20" w14:textId="5014E0F6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0A94D8" w14:textId="0BD045DD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FD017C" w14:textId="5B98B122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2E99D5" w14:textId="3B0C229D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D06B87" w14:textId="46B8CFE3" w:rsidR="007C7919" w:rsidRDefault="007C7919">
            <w:pPr>
              <w:ind w:left="19"/>
            </w:pPr>
          </w:p>
        </w:tc>
      </w:tr>
      <w:tr w:rsidR="007C7919" w14:paraId="106C7B8E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584796" w14:textId="77777777" w:rsidR="007C7919" w:rsidRDefault="00483D36">
            <w:pPr>
              <w:ind w:left="19"/>
            </w:pPr>
            <w:r>
              <w:rPr>
                <w:sz w:val="11"/>
              </w:rPr>
              <w:t>2023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BF1D89" w14:textId="253D6E23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DCD4A7" w14:textId="0AF2F213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D6FA3D" w14:textId="03D12E89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4ABB65" w14:textId="0F3BCA6B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03E53C" w14:textId="750D0312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7E1CF1" w14:textId="2CD15094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2923D7" w14:textId="149B81DA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50C439" w14:textId="17E3AE1E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4A5BD" w14:textId="5EEF2823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D6EDC5" w14:textId="1F7B7974" w:rsidR="007C7919" w:rsidRDefault="007C7919">
            <w:pPr>
              <w:ind w:left="19"/>
            </w:pPr>
          </w:p>
        </w:tc>
      </w:tr>
      <w:tr w:rsidR="007C7919" w14:paraId="4287803E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CCBA06" w14:textId="77777777" w:rsidR="007C7919" w:rsidRDefault="00483D36">
            <w:pPr>
              <w:ind w:left="19"/>
            </w:pPr>
            <w:r>
              <w:rPr>
                <w:sz w:val="11"/>
              </w:rPr>
              <w:t>2024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093DF0" w14:textId="460AFD26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99FE27" w14:textId="592A47A2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B7C91A" w14:textId="2465318A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AAC75B" w14:textId="584684E5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AED0E5" w14:textId="287CD6BB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9084B5" w14:textId="752F0918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3FF157" w14:textId="7DA6704C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1A6B6D" w14:textId="4804DD31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97FFC0" w14:textId="48999C10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3B49B6" w14:textId="40B70723" w:rsidR="007C7919" w:rsidRDefault="007C7919">
            <w:pPr>
              <w:ind w:left="19"/>
            </w:pPr>
          </w:p>
        </w:tc>
      </w:tr>
      <w:tr w:rsidR="007C7919" w14:paraId="2A90AB04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4F9C0B" w14:textId="77777777" w:rsidR="007C7919" w:rsidRDefault="00483D36">
            <w:pPr>
              <w:ind w:left="19"/>
            </w:pPr>
            <w:r>
              <w:rPr>
                <w:sz w:val="11"/>
              </w:rPr>
              <w:t>2025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2243D1" w14:textId="1AAAFBDE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905908" w14:textId="4ECC9CDF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B452E9" w14:textId="3DDC7DA3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DD960D" w14:textId="7A558501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D24FA8" w14:textId="673BC084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46BF30" w14:textId="42EF0912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218881" w14:textId="2316F62E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E7E46" w14:textId="4BDE1D4D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BF3339" w14:textId="108EA860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1CEBDA" w14:textId="2E9E78D7" w:rsidR="007C7919" w:rsidRDefault="007C7919">
            <w:pPr>
              <w:ind w:left="19"/>
            </w:pPr>
          </w:p>
        </w:tc>
      </w:tr>
      <w:tr w:rsidR="007C7919" w14:paraId="7E797197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FD815D" w14:textId="77777777" w:rsidR="007C7919" w:rsidRDefault="00483D36">
            <w:pPr>
              <w:ind w:left="19"/>
            </w:pPr>
            <w:r>
              <w:rPr>
                <w:sz w:val="11"/>
              </w:rPr>
              <w:t>2026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588D26" w14:textId="6FEBF5AB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2BC5C4" w14:textId="53F81935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4EDDAD" w14:textId="7C2C8BB2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9AF7DC" w14:textId="3B4C60DB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238DBC" w14:textId="30620451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0144D5" w14:textId="37617213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BA6990" w14:textId="736651EA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70660B" w14:textId="082E4DAB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079EB3" w14:textId="40F167F7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5FF651" w14:textId="2C8D39DC" w:rsidR="007C7919" w:rsidRDefault="007C7919">
            <w:pPr>
              <w:ind w:left="19"/>
            </w:pPr>
          </w:p>
        </w:tc>
      </w:tr>
      <w:tr w:rsidR="007C7919" w14:paraId="56D26D3A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07AAD7" w14:textId="77777777" w:rsidR="007C7919" w:rsidRDefault="00483D36">
            <w:pPr>
              <w:ind w:left="19"/>
            </w:pPr>
            <w:r>
              <w:rPr>
                <w:sz w:val="11"/>
              </w:rPr>
              <w:t>2027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31ACB0" w14:textId="2AD6EA0C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BA805A" w14:textId="59C66328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DAE12C" w14:textId="057AF99B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FD4514" w14:textId="38E0070B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FDFEB" w14:textId="510145CF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4DF112" w14:textId="153FF0B0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2609F2" w14:textId="078F0859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5858EB" w14:textId="56835635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5810C7" w14:textId="13985862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888139" w14:textId="4A3CA525" w:rsidR="007C7919" w:rsidRDefault="007C7919">
            <w:pPr>
              <w:ind w:left="19"/>
            </w:pPr>
          </w:p>
        </w:tc>
      </w:tr>
      <w:tr w:rsidR="007C7919" w14:paraId="265E96AE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B53E48" w14:textId="77777777" w:rsidR="007C7919" w:rsidRDefault="00483D36">
            <w:pPr>
              <w:ind w:left="19"/>
            </w:pPr>
            <w:r>
              <w:rPr>
                <w:sz w:val="11"/>
              </w:rPr>
              <w:t>2028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2345CC" w14:textId="1911F8CA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395D54" w14:textId="1FC30E8D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BE3E86" w14:textId="1B9E377A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718C46" w14:textId="5E2063B6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1F1AFD" w14:textId="7C838F60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B59A3" w14:textId="064ABEBA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8ABAA0" w14:textId="422E539E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2661FE" w14:textId="73CE08A3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8A2D42" w14:textId="7C62C289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F70A9A" w14:textId="11DD9326" w:rsidR="007C7919" w:rsidRDefault="007C7919">
            <w:pPr>
              <w:ind w:left="19"/>
            </w:pPr>
          </w:p>
        </w:tc>
      </w:tr>
      <w:tr w:rsidR="007C7919" w14:paraId="3AB6647A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C757CC" w14:textId="77777777" w:rsidR="007C7919" w:rsidRDefault="00483D36">
            <w:pPr>
              <w:ind w:left="19"/>
            </w:pPr>
            <w:r>
              <w:rPr>
                <w:sz w:val="11"/>
              </w:rPr>
              <w:t>2029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7FE4A2" w14:textId="3FC1D48F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2E52F" w14:textId="5B935F74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CEF6BF" w14:textId="79CA28FD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DCB97B" w14:textId="13D8A8A3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C47115" w14:textId="238080C4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3324D2" w14:textId="5F10D321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85F3B" w14:textId="23611935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0A5D8F" w14:textId="14768F38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B40BFF" w14:textId="556EBDDC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CEF56" w14:textId="61820E62" w:rsidR="007C7919" w:rsidRDefault="007C7919">
            <w:pPr>
              <w:ind w:left="19"/>
            </w:pPr>
          </w:p>
        </w:tc>
      </w:tr>
      <w:tr w:rsidR="007C7919" w14:paraId="065DB749" w14:textId="77777777" w:rsidTr="00ED0016">
        <w:trPr>
          <w:trHeight w:val="172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395E13" w14:textId="77777777" w:rsidR="007C7919" w:rsidRDefault="00483D36">
            <w:pPr>
              <w:ind w:left="19"/>
            </w:pPr>
            <w:r>
              <w:rPr>
                <w:sz w:val="11"/>
              </w:rPr>
              <w:t>2030 г.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DAAE1B" w14:textId="6470BCCB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562C48" w14:textId="0B054690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EDBB44" w14:textId="0F5A01D7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361C4F" w14:textId="00EC9698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E8DF3D" w14:textId="04A9CB65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C8E726" w14:textId="289F5C6F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587B4B" w14:textId="7B2A80E2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7EA199" w14:textId="54E548E6" w:rsidR="007C7919" w:rsidRDefault="007C7919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0A2AA5" w14:textId="626EEF75" w:rsidR="007C7919" w:rsidRDefault="007C7919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12E166" w14:textId="0A044F9D" w:rsidR="007C7919" w:rsidRDefault="007C7919">
            <w:pPr>
              <w:ind w:left="19"/>
            </w:pPr>
          </w:p>
        </w:tc>
      </w:tr>
      <w:tr w:rsidR="00ED0016" w14:paraId="6D87CE10" w14:textId="77777777" w:rsidTr="00ED0016">
        <w:trPr>
          <w:trHeight w:val="161"/>
        </w:trPr>
        <w:tc>
          <w:tcPr>
            <w:tcW w:w="1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44D2BF6" w14:textId="77777777" w:rsidR="00ED0016" w:rsidRDefault="00ED0016" w:rsidP="00ED0016">
            <w:pPr>
              <w:ind w:left="19"/>
            </w:pPr>
            <w:r>
              <w:rPr>
                <w:b/>
                <w:sz w:val="10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F9C4EEE" w14:textId="266F27DE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A8CD176" w14:textId="3984604C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274C5CE8" w14:textId="03ED167D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794FD3C" w14:textId="244EF3D6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69C3AF2D" w14:textId="693EABBA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13243D06" w14:textId="2833E0AA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045C354" w14:textId="3C5872AB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F63578A" w14:textId="1C427392" w:rsidR="00ED0016" w:rsidRDefault="00ED0016" w:rsidP="00ED0016">
            <w:pPr>
              <w:ind w:left="19"/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612223DF" w14:textId="42F71737" w:rsidR="00ED0016" w:rsidRDefault="00ED0016" w:rsidP="00ED0016">
            <w:pPr>
              <w:ind w:left="19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5C6FA93" w14:textId="54079BF6" w:rsidR="00ED0016" w:rsidRDefault="00ED0016" w:rsidP="00ED0016">
            <w:pPr>
              <w:ind w:left="19"/>
            </w:pPr>
          </w:p>
        </w:tc>
      </w:tr>
    </w:tbl>
    <w:p w14:paraId="42F4D595" w14:textId="77777777" w:rsidR="00445E8A" w:rsidRDefault="00483D36" w:rsidP="00445E8A">
      <w:pPr>
        <w:spacing w:after="183" w:line="240" w:lineRule="auto"/>
        <w:ind w:left="-5" w:hanging="10"/>
        <w:rPr>
          <w:sz w:val="12"/>
        </w:rPr>
      </w:pPr>
      <w:r>
        <w:rPr>
          <w:sz w:val="12"/>
        </w:rPr>
        <w:t>* Заемщиком по столбцу «Средства софинансирования» могут быть учтены расходы в проекте, понесенные им в прошлых периодах, но не ранее 2 лет до даты подачи Заявки.</w:t>
      </w:r>
      <w:r w:rsidR="00445E8A">
        <w:rPr>
          <w:sz w:val="12"/>
        </w:rPr>
        <w:t xml:space="preserve"> Данные о понесенных расходах также подлежат отражению в соответствующих графах по годам до года заключения договора займа </w:t>
      </w:r>
    </w:p>
    <w:p w14:paraId="2C72035C" w14:textId="462095B2" w:rsidR="007C7919" w:rsidRDefault="00483D36" w:rsidP="00445E8A">
      <w:pPr>
        <w:spacing w:after="183" w:line="240" w:lineRule="auto"/>
        <w:ind w:left="-5" w:right="2384" w:hanging="10"/>
        <w:rPr>
          <w:sz w:val="12"/>
        </w:rPr>
      </w:pPr>
      <w:r>
        <w:rPr>
          <w:sz w:val="12"/>
        </w:rPr>
        <w:t>** В данно</w:t>
      </w:r>
      <w:r w:rsidR="00445E8A">
        <w:rPr>
          <w:sz w:val="12"/>
        </w:rPr>
        <w:t>м сл</w:t>
      </w:r>
      <w:r>
        <w:rPr>
          <w:sz w:val="12"/>
        </w:rPr>
        <w:t>учае 2020 год рассматривается как год заключения договора займа</w:t>
      </w:r>
    </w:p>
    <w:p w14:paraId="6B1BBA62" w14:textId="44228AC3" w:rsidR="002D5DFB" w:rsidRDefault="002D5DFB" w:rsidP="00445E8A">
      <w:pPr>
        <w:spacing w:after="183" w:line="240" w:lineRule="auto"/>
        <w:ind w:left="-5" w:right="2384" w:hanging="10"/>
      </w:pPr>
    </w:p>
    <w:p w14:paraId="7C323D38" w14:textId="2E637A24" w:rsidR="00D65242" w:rsidRDefault="00D65242" w:rsidP="00445E8A">
      <w:pPr>
        <w:spacing w:after="183" w:line="240" w:lineRule="auto"/>
        <w:ind w:left="-5" w:right="2384" w:hanging="10"/>
      </w:pPr>
    </w:p>
    <w:p w14:paraId="39518707" w14:textId="07B5EA1E" w:rsidR="00D65242" w:rsidRDefault="00D65242" w:rsidP="00445E8A">
      <w:pPr>
        <w:spacing w:after="183" w:line="240" w:lineRule="auto"/>
        <w:ind w:left="-5" w:right="2384" w:hanging="10"/>
      </w:pPr>
    </w:p>
    <w:p w14:paraId="68E33AD1" w14:textId="70544D6C" w:rsidR="00D65242" w:rsidRDefault="00D65242" w:rsidP="00445E8A">
      <w:pPr>
        <w:spacing w:after="183" w:line="240" w:lineRule="auto"/>
        <w:ind w:left="-5" w:right="2384" w:hanging="10"/>
      </w:pPr>
    </w:p>
    <w:p w14:paraId="6D2B1ED8" w14:textId="2A4B32FD" w:rsidR="00D65242" w:rsidRDefault="00D65242" w:rsidP="00445E8A">
      <w:pPr>
        <w:spacing w:after="183" w:line="240" w:lineRule="auto"/>
        <w:ind w:left="-5" w:right="2384" w:hanging="10"/>
      </w:pPr>
    </w:p>
    <w:p w14:paraId="21EFEAC1" w14:textId="0C0DB599" w:rsidR="00D65242" w:rsidRDefault="00D65242" w:rsidP="00445E8A">
      <w:pPr>
        <w:spacing w:after="183" w:line="240" w:lineRule="auto"/>
        <w:ind w:left="-5" w:right="2384" w:hanging="10"/>
      </w:pPr>
    </w:p>
    <w:p w14:paraId="04FC6D00" w14:textId="77777777" w:rsidR="00D65242" w:rsidRDefault="00D65242" w:rsidP="00445E8A">
      <w:pPr>
        <w:spacing w:after="183" w:line="240" w:lineRule="auto"/>
        <w:ind w:left="-5" w:right="2384" w:hanging="10"/>
      </w:pPr>
    </w:p>
    <w:p w14:paraId="2CF79E2A" w14:textId="77777777" w:rsidR="007C7919" w:rsidRDefault="00483D36">
      <w:pPr>
        <w:numPr>
          <w:ilvl w:val="0"/>
          <w:numId w:val="6"/>
        </w:numPr>
        <w:spacing w:after="135" w:line="261" w:lineRule="auto"/>
        <w:ind w:hanging="338"/>
      </w:pPr>
      <w:r>
        <w:rPr>
          <w:b/>
          <w:color w:val="002060"/>
          <w:sz w:val="18"/>
        </w:rPr>
        <w:lastRenderedPageBreak/>
        <w:t>Источники финансирования</w:t>
      </w:r>
    </w:p>
    <w:tbl>
      <w:tblPr>
        <w:tblStyle w:val="TableGrid"/>
        <w:tblW w:w="10190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2251"/>
        <w:gridCol w:w="2235"/>
        <w:gridCol w:w="1556"/>
        <w:gridCol w:w="1339"/>
      </w:tblGrid>
      <w:tr w:rsidR="007C7919" w14:paraId="6549B3AF" w14:textId="77777777" w:rsidTr="00D65242">
        <w:trPr>
          <w:trHeight w:val="531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327B7E83" w14:textId="77777777" w:rsidR="007C7919" w:rsidRDefault="00483D36">
            <w:pPr>
              <w:ind w:right="42"/>
              <w:jc w:val="center"/>
            </w:pPr>
            <w:r>
              <w:rPr>
                <w:b/>
                <w:sz w:val="17"/>
              </w:rPr>
              <w:t>Форма финансирования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6B1257B" w14:textId="77777777" w:rsidR="007C7919" w:rsidRDefault="00483D36">
            <w:pPr>
              <w:jc w:val="center"/>
            </w:pPr>
            <w:r>
              <w:rPr>
                <w:b/>
                <w:sz w:val="17"/>
              </w:rPr>
              <w:t>Источник финансирования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4F7BAE0" w14:textId="77777777" w:rsidR="007C7919" w:rsidRDefault="00483D36">
            <w:pPr>
              <w:jc w:val="center"/>
            </w:pPr>
            <w:r>
              <w:rPr>
                <w:b/>
                <w:sz w:val="17"/>
              </w:rPr>
              <w:t>Страна источника финансирования</w:t>
            </w:r>
          </w:p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EC8D905" w14:textId="77777777" w:rsidR="007C7919" w:rsidRDefault="00483D36">
            <w:pPr>
              <w:spacing w:line="236" w:lineRule="auto"/>
              <w:ind w:left="1" w:right="43"/>
              <w:jc w:val="center"/>
            </w:pPr>
            <w:r>
              <w:rPr>
                <w:b/>
                <w:sz w:val="17"/>
              </w:rPr>
              <w:t>Год получения</w:t>
            </w:r>
          </w:p>
          <w:p w14:paraId="7A3A971D" w14:textId="77777777" w:rsidR="007C7919" w:rsidRDefault="00483D36">
            <w:pPr>
              <w:jc w:val="center"/>
            </w:pPr>
            <w:r>
              <w:rPr>
                <w:b/>
                <w:sz w:val="17"/>
              </w:rPr>
              <w:t>(факт или плановый)</w:t>
            </w:r>
          </w:p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34C42EF1" w14:textId="77777777" w:rsidR="007C7919" w:rsidRDefault="00483D36">
            <w:pPr>
              <w:jc w:val="center"/>
            </w:pPr>
            <w:r>
              <w:rPr>
                <w:b/>
                <w:sz w:val="17"/>
              </w:rPr>
              <w:t>Сумма, тыс.руб.</w:t>
            </w:r>
          </w:p>
        </w:tc>
      </w:tr>
      <w:tr w:rsidR="007C7919" w14:paraId="3D6CDEB9" w14:textId="77777777">
        <w:trPr>
          <w:trHeight w:val="291"/>
        </w:trPr>
        <w:tc>
          <w:tcPr>
            <w:tcW w:w="50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14:paraId="577F1C23" w14:textId="77777777" w:rsidR="007C7919" w:rsidRDefault="00483D36">
            <w:r>
              <w:rPr>
                <w:b/>
                <w:sz w:val="18"/>
              </w:rPr>
              <w:t>Уже произведенные расходы по проекту</w:t>
            </w:r>
          </w:p>
        </w:tc>
        <w:tc>
          <w:tcPr>
            <w:tcW w:w="223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2674335" w14:textId="77777777" w:rsidR="007C7919" w:rsidRDefault="007C7919"/>
        </w:tc>
        <w:tc>
          <w:tcPr>
            <w:tcW w:w="1556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14:paraId="0E8A0F97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84C455" w14:textId="347C71E4" w:rsidR="007C7919" w:rsidRDefault="007C7919"/>
        </w:tc>
      </w:tr>
      <w:tr w:rsidR="007C7919" w14:paraId="6064BD74" w14:textId="77777777">
        <w:trPr>
          <w:trHeight w:val="291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A943FD" w14:textId="77777777" w:rsidR="007C7919" w:rsidRDefault="00483D36">
            <w:r>
              <w:rPr>
                <w:sz w:val="18"/>
              </w:rPr>
              <w:t>Бюджетные средства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CA20026" w14:textId="6B26A790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EC9755" w14:textId="3AB2745B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767670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AA895F" w14:textId="77777777" w:rsidR="007C7919" w:rsidRDefault="007C7919"/>
        </w:tc>
      </w:tr>
      <w:tr w:rsidR="007C7919" w14:paraId="60501668" w14:textId="77777777">
        <w:trPr>
          <w:trHeight w:val="507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C4F0F9" w14:textId="77777777" w:rsidR="007C7919" w:rsidRDefault="00483D36">
            <w:r>
              <w:rPr>
                <w:sz w:val="18"/>
              </w:rPr>
              <w:t>Средства аффилированных лиц, бенефициаров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55D2E2B" w14:textId="5C077FCD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2C0D374" w14:textId="44F73DB7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7CECF3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9AD7A8" w14:textId="77777777" w:rsidR="007C7919" w:rsidRDefault="007C7919"/>
        </w:tc>
      </w:tr>
      <w:tr w:rsidR="007C7919" w14:paraId="6C9FAF63" w14:textId="77777777">
        <w:trPr>
          <w:trHeight w:val="291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786D78" w14:textId="77777777" w:rsidR="007C7919" w:rsidRDefault="00483D36">
            <w:r>
              <w:rPr>
                <w:sz w:val="18"/>
              </w:rPr>
              <w:t>Банковское кредитование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0C7EB1" w14:textId="018B7E35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652DEF" w14:textId="26BED203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9FF74D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DF17C5" w14:textId="77777777" w:rsidR="007C7919" w:rsidRDefault="007C7919"/>
        </w:tc>
      </w:tr>
      <w:tr w:rsidR="007C7919" w14:paraId="209F3D11" w14:textId="77777777">
        <w:trPr>
          <w:trHeight w:val="291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5186C77" w14:textId="77777777" w:rsidR="007C7919" w:rsidRDefault="00483D36">
            <w:r>
              <w:rPr>
                <w:sz w:val="18"/>
              </w:rPr>
              <w:t>Собственные средства организации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505E2AD" w14:textId="399BC6CD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DD5F1B2" w14:textId="35A943D3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3A61440" w14:textId="5F7564CF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63CC3E" w14:textId="252A13EB" w:rsidR="007C7919" w:rsidRDefault="007C7919"/>
        </w:tc>
      </w:tr>
      <w:tr w:rsidR="007C7919" w14:paraId="4AE70261" w14:textId="77777777">
        <w:trPr>
          <w:trHeight w:val="507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7D6807" w14:textId="77777777" w:rsidR="007C7919" w:rsidRDefault="00483D36">
            <w:r>
              <w:rPr>
                <w:sz w:val="18"/>
              </w:rPr>
              <w:t>Средства иных частных инвесторов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90CD845" w14:textId="6674817C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CD18F21" w14:textId="28267573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E6CCA72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9F28A4" w14:textId="77777777" w:rsidR="007C7919" w:rsidRDefault="007C7919"/>
        </w:tc>
      </w:tr>
      <w:tr w:rsidR="007C7919" w14:paraId="383CF3E1" w14:textId="77777777">
        <w:trPr>
          <w:trHeight w:val="291"/>
        </w:trPr>
        <w:tc>
          <w:tcPr>
            <w:tcW w:w="50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14:paraId="1B53252C" w14:textId="77777777" w:rsidR="007C7919" w:rsidRDefault="00483D36">
            <w:r>
              <w:rPr>
                <w:b/>
                <w:sz w:val="18"/>
              </w:rPr>
              <w:t>Планируемые расходы до конца проекта</w:t>
            </w:r>
          </w:p>
        </w:tc>
        <w:tc>
          <w:tcPr>
            <w:tcW w:w="223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5FC5CBF8" w14:textId="77777777" w:rsidR="007C7919" w:rsidRDefault="007C7919"/>
        </w:tc>
        <w:tc>
          <w:tcPr>
            <w:tcW w:w="1556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14:paraId="422ED1C5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3242E4" w14:textId="64AF9205" w:rsidR="007C7919" w:rsidRDefault="007C7919"/>
        </w:tc>
      </w:tr>
      <w:tr w:rsidR="007C7919" w14:paraId="0FDDC0B5" w14:textId="77777777">
        <w:trPr>
          <w:trHeight w:val="291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564CA6B" w14:textId="77777777" w:rsidR="007C7919" w:rsidRDefault="00483D36">
            <w:r>
              <w:rPr>
                <w:sz w:val="18"/>
              </w:rPr>
              <w:t>Бюджетные средства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B62FE1" w14:textId="56E2CFC3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57AFBE" w14:textId="1E98618B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FDE02C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8DAACA" w14:textId="77777777" w:rsidR="007C7919" w:rsidRDefault="007C7919"/>
        </w:tc>
      </w:tr>
      <w:tr w:rsidR="007C7919" w14:paraId="37CDDA23" w14:textId="77777777">
        <w:trPr>
          <w:trHeight w:val="507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369182" w14:textId="77777777" w:rsidR="007C7919" w:rsidRDefault="00483D36">
            <w:r>
              <w:rPr>
                <w:sz w:val="18"/>
              </w:rPr>
              <w:t>Средства аффилированных лиц, бенефициаров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D790A15" w14:textId="53AF99A2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784AA03" w14:textId="56494381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7AFB85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1013A1" w14:textId="77777777" w:rsidR="007C7919" w:rsidRDefault="007C7919"/>
        </w:tc>
      </w:tr>
      <w:tr w:rsidR="007C7919" w14:paraId="422A8AD3" w14:textId="77777777">
        <w:trPr>
          <w:trHeight w:val="291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F36319A" w14:textId="77777777" w:rsidR="007C7919" w:rsidRDefault="00483D36">
            <w:r>
              <w:rPr>
                <w:sz w:val="18"/>
              </w:rPr>
              <w:t>Банковское кредитование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D19C654" w14:textId="7AD0721D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0DA2EDA" w14:textId="12A5B9AA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442CB9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7492A4" w14:textId="77777777" w:rsidR="007C7919" w:rsidRDefault="007C7919"/>
        </w:tc>
      </w:tr>
      <w:tr w:rsidR="007C7919" w14:paraId="0EFFEFAA" w14:textId="77777777">
        <w:trPr>
          <w:trHeight w:val="507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1C9432" w14:textId="77777777" w:rsidR="007C7919" w:rsidRDefault="00483D36">
            <w:r>
              <w:rPr>
                <w:sz w:val="18"/>
              </w:rPr>
              <w:t>Собственные средства организации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46E304F" w14:textId="0BAA3181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2402123" w14:textId="650BAAF4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1441EC6" w14:textId="29B6CE0E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D5D4A80" w14:textId="3E81C560" w:rsidR="007C7919" w:rsidRDefault="007C7919"/>
        </w:tc>
      </w:tr>
      <w:tr w:rsidR="007C7919" w14:paraId="472BE5B5" w14:textId="77777777">
        <w:trPr>
          <w:trHeight w:val="507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B99F419" w14:textId="77777777" w:rsidR="007C7919" w:rsidRDefault="00483D36">
            <w:r>
              <w:rPr>
                <w:sz w:val="18"/>
              </w:rPr>
              <w:t>Средства иных частных инвесторов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C36246C" w14:textId="147AFF20" w:rsidR="007C7919" w:rsidRDefault="007C7919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42005B2" w14:textId="1B39D3B1" w:rsidR="007C7919" w:rsidRDefault="007C7919"/>
        </w:tc>
        <w:tc>
          <w:tcPr>
            <w:tcW w:w="15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875BEC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2DE59E8" w14:textId="77777777" w:rsidR="007C7919" w:rsidRDefault="007C7919"/>
        </w:tc>
      </w:tr>
      <w:tr w:rsidR="007C7919" w14:paraId="4ED83B08" w14:textId="77777777">
        <w:trPr>
          <w:trHeight w:val="291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183514" w14:textId="77777777" w:rsidR="007C7919" w:rsidRDefault="00483D36">
            <w:r>
              <w:rPr>
                <w:sz w:val="18"/>
              </w:rPr>
              <w:t>Средства Фонда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14:paraId="0DB948CA" w14:textId="77777777" w:rsidR="007C7919" w:rsidRDefault="007C7919"/>
        </w:tc>
        <w:tc>
          <w:tcPr>
            <w:tcW w:w="223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182A1F10" w14:textId="77777777" w:rsidR="007C7919" w:rsidRDefault="007C7919"/>
        </w:tc>
        <w:tc>
          <w:tcPr>
            <w:tcW w:w="1556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14:paraId="22F66CB3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B4D83B" w14:textId="137DBB82" w:rsidR="007C7919" w:rsidRDefault="007C7919"/>
        </w:tc>
      </w:tr>
      <w:tr w:rsidR="007C7919" w14:paraId="2C0BD4C4" w14:textId="77777777">
        <w:trPr>
          <w:trHeight w:val="273"/>
        </w:trPr>
        <w:tc>
          <w:tcPr>
            <w:tcW w:w="28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585D7573" w14:textId="77777777" w:rsidR="007C7919" w:rsidRDefault="00483D36">
            <w:r>
              <w:rPr>
                <w:b/>
                <w:sz w:val="17"/>
              </w:rPr>
              <w:t>Итого</w:t>
            </w:r>
          </w:p>
        </w:tc>
        <w:tc>
          <w:tcPr>
            <w:tcW w:w="22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AFAFA"/>
          </w:tcPr>
          <w:p w14:paraId="146FAAED" w14:textId="77777777" w:rsidR="007C7919" w:rsidRDefault="007C7919"/>
        </w:tc>
        <w:tc>
          <w:tcPr>
            <w:tcW w:w="223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AFAFA"/>
          </w:tcPr>
          <w:p w14:paraId="1AFCFA07" w14:textId="77777777" w:rsidR="007C7919" w:rsidRDefault="007C7919"/>
        </w:tc>
        <w:tc>
          <w:tcPr>
            <w:tcW w:w="1556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6108D4C" w14:textId="77777777" w:rsidR="007C7919" w:rsidRDefault="007C7919"/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40983A2" w14:textId="598F3694" w:rsidR="007C7919" w:rsidRDefault="007C7919"/>
        </w:tc>
      </w:tr>
    </w:tbl>
    <w:p w14:paraId="5CEE20DE" w14:textId="4D9A2F96" w:rsidR="007C7919" w:rsidRDefault="00483D36" w:rsidP="002D5DFB">
      <w:pPr>
        <w:numPr>
          <w:ilvl w:val="0"/>
          <w:numId w:val="6"/>
        </w:numPr>
        <w:spacing w:before="240" w:after="0" w:line="261" w:lineRule="auto"/>
        <w:ind w:hanging="338"/>
      </w:pPr>
      <w:r w:rsidRPr="002D5DFB">
        <w:rPr>
          <w:b/>
          <w:color w:val="002060"/>
          <w:sz w:val="18"/>
        </w:rPr>
        <w:t>Предполагаемое обеспечение по возврату займа</w:t>
      </w:r>
    </w:p>
    <w:tbl>
      <w:tblPr>
        <w:tblStyle w:val="TableGrid"/>
        <w:tblW w:w="10195" w:type="dxa"/>
        <w:tblInd w:w="5" w:type="dxa"/>
        <w:tblCellMar>
          <w:top w:w="44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45"/>
        <w:gridCol w:w="1216"/>
        <w:gridCol w:w="940"/>
        <w:gridCol w:w="1017"/>
        <w:gridCol w:w="1260"/>
        <w:gridCol w:w="1017"/>
      </w:tblGrid>
      <w:tr w:rsidR="007C7919" w14:paraId="7B044D0C" w14:textId="77777777" w:rsidTr="00057052">
        <w:trPr>
          <w:trHeight w:val="92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66FD14C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Вид обеспечения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ABD129E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sz w:val="10"/>
              </w:rPr>
              <w:t>Юридическое или физическое лицо,</w:t>
            </w:r>
          </w:p>
          <w:p w14:paraId="42803893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предоставляющее обеспечение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C073EEF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sz w:val="10"/>
              </w:rPr>
              <w:t>Объем обеспечения, тыс. руб.</w:t>
            </w:r>
          </w:p>
          <w:p w14:paraId="4D06475E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i/>
                <w:sz w:val="10"/>
              </w:rPr>
              <w:t>(рыночная стоимость</w:t>
            </w:r>
          </w:p>
          <w:p w14:paraId="04ECB43F" w14:textId="77777777" w:rsidR="007C7919" w:rsidRDefault="00483D36">
            <w:pPr>
              <w:jc w:val="center"/>
            </w:pPr>
            <w:r>
              <w:rPr>
                <w:b/>
                <w:i/>
                <w:sz w:val="10"/>
              </w:rPr>
              <w:t>без учета</w:t>
            </w:r>
          </w:p>
          <w:p w14:paraId="07CB993A" w14:textId="77777777" w:rsidR="007C7919" w:rsidRDefault="00483D36">
            <w:pPr>
              <w:jc w:val="center"/>
            </w:pPr>
            <w:r>
              <w:rPr>
                <w:b/>
                <w:i/>
                <w:sz w:val="10"/>
              </w:rPr>
              <w:t>НДС)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28C1EC5C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Минимальный дисконт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295584B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sz w:val="10"/>
              </w:rPr>
              <w:t>Объем обеспечения с учетом</w:t>
            </w:r>
          </w:p>
          <w:p w14:paraId="26690B0A" w14:textId="37316856" w:rsidR="007C7919" w:rsidRDefault="00ED0016">
            <w:r>
              <w:rPr>
                <w:b/>
                <w:sz w:val="10"/>
              </w:rPr>
              <w:t>Д</w:t>
            </w:r>
            <w:r w:rsidR="00483D36">
              <w:rPr>
                <w:b/>
                <w:sz w:val="10"/>
              </w:rPr>
              <w:t>исконта</w:t>
            </w:r>
            <w:r>
              <w:rPr>
                <w:b/>
                <w:sz w:val="10"/>
              </w:rPr>
              <w:t xml:space="preserve"> </w:t>
            </w:r>
            <w:r w:rsidR="00483D36">
              <w:rPr>
                <w:b/>
                <w:sz w:val="10"/>
              </w:rPr>
              <w:t>(тыс.</w:t>
            </w:r>
            <w:r>
              <w:rPr>
                <w:b/>
                <w:sz w:val="10"/>
              </w:rPr>
              <w:t xml:space="preserve"> </w:t>
            </w:r>
            <w:r w:rsidR="00483D36">
              <w:rPr>
                <w:b/>
                <w:sz w:val="10"/>
              </w:rPr>
              <w:t>руб.)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26D957A6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Наименование имущества</w:t>
            </w:r>
          </w:p>
        </w:tc>
      </w:tr>
      <w:tr w:rsidR="007C7919" w14:paraId="615441F1" w14:textId="77777777" w:rsidTr="00057052">
        <w:trPr>
          <w:trHeight w:val="392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F48CB5" w14:textId="77777777" w:rsidR="007C7919" w:rsidRDefault="00483D36">
            <w:r>
              <w:rPr>
                <w:b/>
                <w:sz w:val="11"/>
              </w:rPr>
              <w:t>1. Гарантии банков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C6C4A9" w14:textId="003C363E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73571F" w14:textId="64C48AC1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E1FDEE" w14:textId="21CA30F2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D759BD" w14:textId="662DA920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AB667" w14:textId="77777777" w:rsidR="007C7919" w:rsidRDefault="007C7919"/>
        </w:tc>
      </w:tr>
      <w:tr w:rsidR="007C7919" w14:paraId="08496DFA" w14:textId="77777777" w:rsidTr="00057052">
        <w:trPr>
          <w:trHeight w:val="73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72A10D" w14:textId="77777777" w:rsidR="007C7919" w:rsidRDefault="00483D36">
            <w:r>
              <w:rPr>
                <w:b/>
                <w:sz w:val="11"/>
              </w:rPr>
              <w:t>2. Поручительства и независимые гарантии Государственной корпорации</w:t>
            </w:r>
          </w:p>
          <w:p w14:paraId="60995C24" w14:textId="77777777" w:rsidR="007C7919" w:rsidRDefault="00483D36">
            <w:r>
              <w:rPr>
                <w:b/>
                <w:sz w:val="11"/>
              </w:rPr>
              <w:t>"Банк развития и внешнеэкономической деятельности</w:t>
            </w:r>
          </w:p>
          <w:p w14:paraId="7670CAFC" w14:textId="77777777" w:rsidR="007C7919" w:rsidRDefault="00483D36">
            <w:pPr>
              <w:ind w:right="3"/>
            </w:pPr>
            <w:r>
              <w:rPr>
                <w:b/>
                <w:sz w:val="11"/>
              </w:rPr>
              <w:t>(Внешэкономбанк)",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2813B1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8847BC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3500B8" w14:textId="630BFBF5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694B69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7F00AB" w14:textId="77777777" w:rsidR="007C7919" w:rsidRDefault="007C7919"/>
        </w:tc>
      </w:tr>
      <w:tr w:rsidR="007C7919" w14:paraId="2BCE04E4" w14:textId="77777777" w:rsidTr="00057052">
        <w:trPr>
          <w:trHeight w:val="32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0CB8BC" w14:textId="77777777" w:rsidR="007C7919" w:rsidRDefault="00483D36">
            <w:r>
              <w:rPr>
                <w:b/>
                <w:sz w:val="11"/>
              </w:rPr>
              <w:t>3. Гарантии и поручительства АО "Федеральная корпорация по развитию малого и среднего предпринимательства" (Корпорация МСП)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17BE83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4ACF6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9C3F7F" w14:textId="5DCDCAC8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3CB4B8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EDB88F" w14:textId="77777777" w:rsidR="007C7919" w:rsidRDefault="007C7919"/>
        </w:tc>
      </w:tr>
      <w:tr w:rsidR="007C7919" w14:paraId="0CF8EFCA" w14:textId="77777777" w:rsidTr="00057052">
        <w:trPr>
          <w:trHeight w:val="32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9E687C" w14:textId="77777777" w:rsidR="007C7919" w:rsidRDefault="00483D36">
            <w:r>
              <w:rPr>
                <w:b/>
                <w:sz w:val="11"/>
              </w:rPr>
              <w:t>4. Страхование Акционерным обществом "Российское агентство по страхованию экспортных кредитов и инвестиций" (АО "ЭКСАР")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1B25BA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8331C1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188337" w14:textId="3AE94042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6EC779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E7356A" w14:textId="77777777" w:rsidR="007C7919" w:rsidRDefault="007C7919"/>
        </w:tc>
      </w:tr>
      <w:tr w:rsidR="007C7919" w14:paraId="1BF629A1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13C869" w14:textId="77777777" w:rsidR="007C7919" w:rsidRDefault="00483D36">
            <w:r>
              <w:rPr>
                <w:b/>
                <w:sz w:val="11"/>
              </w:rPr>
              <w:t>5. Поручительство и гарантии юридических лиц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FC4E8B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5E01A3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1AD91" w14:textId="21530982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1C8E55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8D39FB" w14:textId="77777777" w:rsidR="007C7919" w:rsidRDefault="007C7919"/>
        </w:tc>
      </w:tr>
      <w:tr w:rsidR="007C7919" w14:paraId="33C2066F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A7B7FD" w14:textId="77777777" w:rsidR="007C7919" w:rsidRDefault="00483D36">
            <w:r>
              <w:rPr>
                <w:b/>
                <w:sz w:val="11"/>
              </w:rPr>
              <w:t>6. Поручительства лизинговых компаний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4A4F16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8C13A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A9BDCA" w14:textId="09A0786D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2C18D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282FE4" w14:textId="77777777" w:rsidR="007C7919" w:rsidRDefault="007C7919"/>
        </w:tc>
      </w:tr>
      <w:tr w:rsidR="007C7919" w14:paraId="4694871F" w14:textId="77777777" w:rsidTr="00057052">
        <w:trPr>
          <w:trHeight w:val="32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7DAA8A" w14:textId="77777777" w:rsidR="007C7919" w:rsidRDefault="00483D36">
            <w:r>
              <w:rPr>
                <w:b/>
                <w:sz w:val="11"/>
              </w:rPr>
              <w:t>7. Гарантии и поручительства региональных фондов содействия кредитованию МСП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043E49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D63B4F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ADEF6F" w14:textId="6C38A9EA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C755D5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34A46B" w14:textId="77777777" w:rsidR="007C7919" w:rsidRDefault="007C7919"/>
        </w:tc>
      </w:tr>
      <w:tr w:rsidR="007C7919" w14:paraId="2C29027F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107977" w14:textId="77777777" w:rsidR="007C7919" w:rsidRDefault="00483D36">
            <w:r>
              <w:rPr>
                <w:b/>
                <w:sz w:val="11"/>
              </w:rPr>
              <w:t>8. Поручительства субъектов РФ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0B5D4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1C598F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4B117" w14:textId="54DB5850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2AC003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14E1D9" w14:textId="77777777" w:rsidR="007C7919" w:rsidRDefault="007C7919"/>
        </w:tc>
      </w:tr>
      <w:tr w:rsidR="007C7919" w14:paraId="064C5019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51929C" w14:textId="77777777" w:rsidR="007C7919" w:rsidRDefault="00483D36">
            <w:r>
              <w:rPr>
                <w:b/>
                <w:sz w:val="11"/>
              </w:rPr>
              <w:t>9 Залоги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247A9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33E1D4" w14:textId="5CF530E5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6B6E22" w14:textId="77777777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6D12AC" w14:textId="7DD7DAE3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72484B" w14:textId="77777777" w:rsidR="007C7919" w:rsidRDefault="007C7919"/>
        </w:tc>
      </w:tr>
      <w:tr w:rsidR="007C7919" w14:paraId="621C4D89" w14:textId="77777777" w:rsidTr="00057052">
        <w:trPr>
          <w:trHeight w:val="114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A9834F" w14:textId="77777777" w:rsidR="007C7919" w:rsidRDefault="00483D36">
            <w:pPr>
              <w:ind w:right="12"/>
            </w:pPr>
            <w:r>
              <w:rPr>
                <w:sz w:val="11"/>
              </w:rPr>
              <w:t>9.1 Драгоценные металлы, в стандартных и/или мерных слитках, соответствующие государственным и отраслевым стандартам Российской Федерации и международным стандартам качества, а также драгоценные металлы, отражаемые на обезличенных металлических счетах, с обязательным хранением закладываемого имущества в кредитных организациях, в которых могут быть открыты счета и размещены временно свободные денежные средства Фонда (Перечень кредитных организаций для открытия счетов и размещения временно свободных денежных средств определяется приказом Директора Фонда)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1F3854" w14:textId="77777777" w:rsidR="007C7919" w:rsidRDefault="00483D36">
            <w:r>
              <w:rPr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C0C50E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54A26C" w14:textId="4561B9E7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E7D848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613433" w14:textId="77777777" w:rsidR="007C7919" w:rsidRDefault="007C7919"/>
        </w:tc>
      </w:tr>
      <w:tr w:rsidR="007C7919" w14:paraId="693A4FDC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765C5" w14:textId="77777777" w:rsidR="007C7919" w:rsidRDefault="00483D36">
            <w:r>
              <w:rPr>
                <w:sz w:val="11"/>
              </w:rPr>
              <w:t>9.2 Движимые и недвижимые имущественные активы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83113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2F7F24" w14:textId="4AE0F46E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2D6EBB" w14:textId="77777777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FDCFEE" w14:textId="3B855004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1EA8B1" w14:textId="77777777" w:rsidR="007C7919" w:rsidRDefault="007C7919"/>
        </w:tc>
      </w:tr>
      <w:tr w:rsidR="007C7919" w14:paraId="5EA7D0A4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6A8A6" w14:textId="77777777" w:rsidR="007C7919" w:rsidRDefault="00483D36">
            <w:pPr>
              <w:ind w:right="7"/>
            </w:pPr>
            <w:r>
              <w:rPr>
                <w:sz w:val="11"/>
              </w:rPr>
              <w:t>9.2.1 Жилая недвижимость (квартиры, апартаменты, многоквартирные жилые дома/комплексы, коттеджи, таунхаусы и др.), за исключением недвижимости граждан, на которую в соответствии с законодательством не может быть обращено взыскание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50E090" w14:textId="77777777" w:rsidR="007C7919" w:rsidRDefault="00483D36">
            <w:r>
              <w:rPr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C3E2AE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DC1C68" w14:textId="330E0291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3A8A89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E191EB" w14:textId="77777777" w:rsidR="007C7919" w:rsidRDefault="007C7919"/>
        </w:tc>
      </w:tr>
      <w:tr w:rsidR="007C7919" w14:paraId="6334B145" w14:textId="77777777" w:rsidTr="00057052">
        <w:trPr>
          <w:trHeight w:val="114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B05B93" w14:textId="77777777" w:rsidR="007C7919" w:rsidRDefault="00483D36">
            <w:r>
              <w:rPr>
                <w:sz w:val="11"/>
              </w:rPr>
              <w:lastRenderedPageBreak/>
              <w:t xml:space="preserve">9.2.2 Коммерческая недвижимость(офисы и офисные центры, магазины, торговые и торгово-развлекательные центры, торгово-выставочные комплексы, </w:t>
            </w:r>
            <w:proofErr w:type="spellStart"/>
            <w:r>
              <w:rPr>
                <w:sz w:val="11"/>
              </w:rPr>
              <w:t>бизнеспарки</w:t>
            </w:r>
            <w:proofErr w:type="spellEnd"/>
            <w:r>
              <w:rPr>
                <w:sz w:val="11"/>
              </w:rPr>
              <w:t xml:space="preserve">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</w:t>
            </w:r>
            <w:proofErr w:type="spellStart"/>
            <w:r>
              <w:rPr>
                <w:sz w:val="11"/>
              </w:rPr>
              <w:t>фитнесцентры</w:t>
            </w:r>
            <w:proofErr w:type="spellEnd"/>
            <w:r>
              <w:rPr>
                <w:sz w:val="11"/>
              </w:rPr>
              <w:t xml:space="preserve"> и др.)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B605F8" w14:textId="77777777" w:rsidR="007C7919" w:rsidRDefault="00483D36">
            <w:r>
              <w:rPr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0FE6B2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1E7D9" w14:textId="769688BD" w:rsidR="007C7919" w:rsidRPr="00F02FD3" w:rsidRDefault="007C7919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8379D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7A5C54" w14:textId="77777777" w:rsidR="007C7919" w:rsidRDefault="007C7919"/>
        </w:tc>
      </w:tr>
      <w:tr w:rsidR="007C7919" w14:paraId="02D29DD4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818B17" w14:textId="77777777" w:rsidR="007C7919" w:rsidRDefault="00483D36">
            <w:r>
              <w:rPr>
                <w:sz w:val="11"/>
              </w:rPr>
              <w:t>9.2.3 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C1E831" w14:textId="77777777" w:rsidR="007C7919" w:rsidRDefault="00483D36">
            <w:r>
              <w:rPr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F57CF1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C6D48F" w14:textId="19130B77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D555D5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4A84B9" w14:textId="77777777" w:rsidR="007C7919" w:rsidRDefault="007C7919"/>
        </w:tc>
      </w:tr>
      <w:tr w:rsidR="007C7919" w14:paraId="17ADE480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D81B7" w14:textId="77777777" w:rsidR="007C7919" w:rsidRDefault="00483D36">
            <w:r>
              <w:rPr>
                <w:sz w:val="11"/>
              </w:rPr>
              <w:t>9.2.4 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66300F" w14:textId="77777777" w:rsidR="007C7919" w:rsidRDefault="00483D36">
            <w:r>
              <w:rPr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E937B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7C9C0B" w14:textId="0AAB969F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7B1AFA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C6BF83" w14:textId="77777777" w:rsidR="007C7919" w:rsidRDefault="007C7919"/>
        </w:tc>
      </w:tr>
      <w:tr w:rsidR="007C7919" w14:paraId="61B8ECF8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23C929" w14:textId="77777777" w:rsidR="007C7919" w:rsidRDefault="00483D36">
            <w:pPr>
              <w:spacing w:line="236" w:lineRule="auto"/>
            </w:pPr>
            <w:r>
              <w:rPr>
                <w:sz w:val="11"/>
              </w:rPr>
              <w:t xml:space="preserve">9.2.5 Оборудование и транспортные </w:t>
            </w:r>
            <w:proofErr w:type="gramStart"/>
            <w:r>
              <w:rPr>
                <w:sz w:val="11"/>
              </w:rPr>
              <w:t>средства(</w:t>
            </w:r>
            <w:proofErr w:type="gramEnd"/>
            <w:r>
              <w:rPr>
                <w:sz w:val="11"/>
              </w:rPr>
              <w:t>технологическое оборудование, автотранспорт, спецтехника и самоходные механизмы, прочие машины и оборудование):</w:t>
            </w:r>
          </w:p>
          <w:p w14:paraId="48E8E862" w14:textId="77777777" w:rsidR="007C7919" w:rsidRDefault="00483D36">
            <w:r>
              <w:rPr>
                <w:sz w:val="11"/>
              </w:rPr>
              <w:t xml:space="preserve">    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27E42D" w14:textId="77777777" w:rsidR="007C7919" w:rsidRDefault="00483D36">
            <w:r>
              <w:rPr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694D64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CAD442" w14:textId="73BE02B0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3DED7F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D155B" w14:textId="77777777" w:rsidR="007C7919" w:rsidRDefault="007C7919"/>
        </w:tc>
      </w:tr>
      <w:tr w:rsidR="007C7919" w14:paraId="2EB0782B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67C6AE" w14:textId="77777777" w:rsidR="007C7919" w:rsidRDefault="00483D36">
            <w:pPr>
              <w:spacing w:line="236" w:lineRule="auto"/>
            </w:pPr>
            <w:r>
              <w:rPr>
                <w:sz w:val="11"/>
              </w:rPr>
              <w:t xml:space="preserve">9.3 Оборудование и транспортные </w:t>
            </w:r>
            <w:proofErr w:type="gramStart"/>
            <w:r>
              <w:rPr>
                <w:sz w:val="11"/>
              </w:rPr>
              <w:t>средства(</w:t>
            </w:r>
            <w:proofErr w:type="gramEnd"/>
            <w:r>
              <w:rPr>
                <w:sz w:val="11"/>
              </w:rPr>
              <w:t>технологическое оборудование, автотранспорт, спецтехника и самоходные механизмы, прочие машины и оборудование):</w:t>
            </w:r>
          </w:p>
          <w:p w14:paraId="3E3DB9DB" w14:textId="77777777" w:rsidR="007C7919" w:rsidRDefault="00483D36">
            <w:r>
              <w:rPr>
                <w:sz w:val="11"/>
              </w:rPr>
              <w:t xml:space="preserve">    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0FECAF" w14:textId="77777777" w:rsidR="007C7919" w:rsidRDefault="00483D36">
            <w:r>
              <w:rPr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F7E585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2CE107" w14:textId="5B7A0B3A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C1AED8" w14:textId="77777777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5D847C" w14:textId="77777777" w:rsidR="007C7919" w:rsidRDefault="007C7919"/>
        </w:tc>
      </w:tr>
      <w:tr w:rsidR="007C7919" w14:paraId="2ED02D31" w14:textId="77777777" w:rsidTr="00057052">
        <w:trPr>
          <w:trHeight w:val="173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2FECB69" w14:textId="77777777" w:rsidR="007C7919" w:rsidRDefault="00483D36">
            <w:r>
              <w:rPr>
                <w:b/>
                <w:sz w:val="10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3CE410D" w14:textId="77777777" w:rsidR="007C7919" w:rsidRDefault="007C7919"/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AA27B9E" w14:textId="17817370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66D4BD2" w14:textId="77777777" w:rsidR="007C7919" w:rsidRDefault="007C7919"/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A026E96" w14:textId="00BE16E8" w:rsidR="007C7919" w:rsidRDefault="007C7919"/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A594C47" w14:textId="77777777" w:rsidR="007C7919" w:rsidRDefault="007C7919"/>
        </w:tc>
      </w:tr>
    </w:tbl>
    <w:p w14:paraId="03626BC6" w14:textId="77777777" w:rsidR="007C7919" w:rsidRDefault="00483D36" w:rsidP="00ED0016">
      <w:pPr>
        <w:pStyle w:val="1"/>
        <w:spacing w:before="240" w:after="0"/>
        <w:ind w:left="-5"/>
      </w:pPr>
      <w:r>
        <w:t>Виды "дополнительного обеспечения", принимаемого Фондом по финансируемым проектам</w:t>
      </w:r>
    </w:p>
    <w:tbl>
      <w:tblPr>
        <w:tblStyle w:val="TableGrid"/>
        <w:tblW w:w="10195" w:type="dxa"/>
        <w:tblInd w:w="5" w:type="dxa"/>
        <w:tblCellMar>
          <w:top w:w="43" w:type="dxa"/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043"/>
        <w:gridCol w:w="3483"/>
        <w:gridCol w:w="1134"/>
        <w:gridCol w:w="1560"/>
        <w:gridCol w:w="992"/>
        <w:gridCol w:w="986"/>
        <w:gridCol w:w="997"/>
      </w:tblGrid>
      <w:tr w:rsidR="007C7919" w14:paraId="4068ABED" w14:textId="77777777" w:rsidTr="00057052">
        <w:trPr>
          <w:trHeight w:val="661"/>
        </w:trPr>
        <w:tc>
          <w:tcPr>
            <w:tcW w:w="1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71CD3C88" w14:textId="77777777" w:rsidR="007C7919" w:rsidRDefault="007C7919"/>
        </w:tc>
        <w:tc>
          <w:tcPr>
            <w:tcW w:w="34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699810AF" w14:textId="77777777" w:rsidR="007C7919" w:rsidRDefault="00483D36">
            <w:pPr>
              <w:ind w:left="721"/>
            </w:pPr>
            <w:r>
              <w:rPr>
                <w:b/>
                <w:sz w:val="10"/>
              </w:rPr>
              <w:t>Вид обеспечения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09C4FD58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sz w:val="10"/>
              </w:rPr>
              <w:t>Юридическое или физическое лицо,</w:t>
            </w:r>
          </w:p>
          <w:p w14:paraId="6537BE6E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предоставляющее обеспечение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6917B46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sz w:val="10"/>
              </w:rPr>
              <w:t>Объем обеспечения, тыс. руб.</w:t>
            </w:r>
          </w:p>
          <w:p w14:paraId="3632E2D4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i/>
                <w:sz w:val="10"/>
              </w:rPr>
              <w:t>(балансовая/рыночная стоимость без учета</w:t>
            </w:r>
          </w:p>
          <w:p w14:paraId="5934B3E8" w14:textId="77777777" w:rsidR="007C7919" w:rsidRDefault="00483D36">
            <w:pPr>
              <w:jc w:val="center"/>
            </w:pPr>
            <w:r>
              <w:rPr>
                <w:b/>
                <w:i/>
                <w:sz w:val="10"/>
              </w:rPr>
              <w:t>НДС)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55E6C3C4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Минимальный дисконт</w:t>
            </w:r>
          </w:p>
        </w:tc>
        <w:tc>
          <w:tcPr>
            <w:tcW w:w="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0F1130B" w14:textId="77777777" w:rsidR="007C7919" w:rsidRDefault="00483D36">
            <w:pPr>
              <w:spacing w:line="236" w:lineRule="auto"/>
              <w:jc w:val="center"/>
            </w:pPr>
            <w:r>
              <w:rPr>
                <w:b/>
                <w:sz w:val="10"/>
              </w:rPr>
              <w:t>Объем обеспечения с учетом</w:t>
            </w:r>
          </w:p>
          <w:p w14:paraId="0B744280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дисконта, тыс. руб.</w:t>
            </w:r>
          </w:p>
        </w:tc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0627D024" w14:textId="77777777" w:rsidR="007C7919" w:rsidRDefault="00483D36">
            <w:pPr>
              <w:jc w:val="center"/>
            </w:pPr>
            <w:r>
              <w:rPr>
                <w:b/>
                <w:sz w:val="10"/>
              </w:rPr>
              <w:t>Наименование имущества</w:t>
            </w:r>
          </w:p>
        </w:tc>
      </w:tr>
      <w:tr w:rsidR="00057052" w14:paraId="2227CA69" w14:textId="77777777" w:rsidTr="00057052">
        <w:trPr>
          <w:trHeight w:val="170"/>
        </w:trPr>
        <w:tc>
          <w:tcPr>
            <w:tcW w:w="1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15A92546" w14:textId="77777777" w:rsidR="00057052" w:rsidRDefault="00057052">
            <w:pPr>
              <w:rPr>
                <w:b/>
                <w:sz w:val="10"/>
              </w:rPr>
            </w:pPr>
          </w:p>
        </w:tc>
        <w:tc>
          <w:tcPr>
            <w:tcW w:w="34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507BA69" w14:textId="77777777" w:rsidR="00057052" w:rsidRDefault="00057052"/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648708A9" w14:textId="77777777" w:rsidR="00057052" w:rsidRDefault="00057052"/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B643647" w14:textId="77777777" w:rsidR="00057052" w:rsidRDefault="00057052"/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3E831770" w14:textId="77777777" w:rsidR="00057052" w:rsidRDefault="00057052"/>
        </w:tc>
        <w:tc>
          <w:tcPr>
            <w:tcW w:w="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626EEC4" w14:textId="77777777" w:rsidR="00057052" w:rsidRDefault="00057052"/>
        </w:tc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EA2AF31" w14:textId="77777777" w:rsidR="00057052" w:rsidRDefault="00057052"/>
        </w:tc>
      </w:tr>
      <w:tr w:rsidR="007C7919" w14:paraId="51C6FAA1" w14:textId="77777777" w:rsidTr="00057052">
        <w:trPr>
          <w:trHeight w:val="170"/>
        </w:trPr>
        <w:tc>
          <w:tcPr>
            <w:tcW w:w="1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0A987B71" w14:textId="77777777" w:rsidR="007C7919" w:rsidRDefault="00483D36">
            <w:r>
              <w:rPr>
                <w:b/>
                <w:sz w:val="10"/>
              </w:rPr>
              <w:t>Итого</w:t>
            </w:r>
          </w:p>
        </w:tc>
        <w:tc>
          <w:tcPr>
            <w:tcW w:w="34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6C45773" w14:textId="77777777" w:rsidR="007C7919" w:rsidRDefault="007C7919"/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055B8F81" w14:textId="77777777" w:rsidR="007C7919" w:rsidRDefault="007C7919"/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49CE83C" w14:textId="0E62AD28" w:rsidR="007C7919" w:rsidRDefault="007C7919"/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32860B42" w14:textId="77777777" w:rsidR="007C7919" w:rsidRDefault="007C7919"/>
        </w:tc>
        <w:tc>
          <w:tcPr>
            <w:tcW w:w="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B6AA510" w14:textId="50274A85" w:rsidR="007C7919" w:rsidRDefault="007C7919"/>
        </w:tc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54B3899" w14:textId="77777777" w:rsidR="007C7919" w:rsidRDefault="007C7919"/>
        </w:tc>
      </w:tr>
    </w:tbl>
    <w:p w14:paraId="04FE33B7" w14:textId="77777777" w:rsidR="00ED0016" w:rsidRDefault="00ED0016">
      <w:pPr>
        <w:spacing w:after="152"/>
        <w:jc w:val="center"/>
        <w:rPr>
          <w:b/>
          <w:sz w:val="18"/>
        </w:rPr>
      </w:pPr>
    </w:p>
    <w:p w14:paraId="5989E367" w14:textId="70AB0F77" w:rsidR="007C7919" w:rsidRDefault="00483D36">
      <w:pPr>
        <w:spacing w:after="152"/>
        <w:jc w:val="center"/>
      </w:pPr>
      <w:r>
        <w:rPr>
          <w:b/>
          <w:sz w:val="18"/>
        </w:rPr>
        <w:t>Направляя настоящее резюме проекта Фонду, Заявитель подтверждает следующее:</w:t>
      </w:r>
    </w:p>
    <w:p w14:paraId="2E5FD8E1" w14:textId="77777777" w:rsidR="00ED0016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</w:pPr>
      <w:r>
        <w:rPr>
          <w:sz w:val="18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2E0FF2E0" w14:textId="77777777" w:rsidR="00ED0016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</w:pPr>
      <w:r>
        <w:rPr>
          <w:sz w:val="18"/>
        </w:rPr>
        <w:t>Информация, содержащаяся в настоящем резюме проекта,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34E54BA0" w14:textId="77777777" w:rsidR="00ED0016" w:rsidRPr="00512C85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  <w:rPr>
          <w:sz w:val="18"/>
          <w:szCs w:val="18"/>
        </w:rPr>
      </w:pPr>
      <w:r>
        <w:rPr>
          <w:sz w:val="18"/>
        </w:rPr>
        <w:t>Заявитель ознакомился с условиями предоставления займа.</w:t>
      </w:r>
    </w:p>
    <w:p w14:paraId="5B930134" w14:textId="00294E5F" w:rsidR="00ED0016" w:rsidRPr="00512C85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  <w:rPr>
          <w:sz w:val="18"/>
          <w:szCs w:val="18"/>
        </w:rPr>
      </w:pPr>
      <w:r w:rsidRPr="00512C85">
        <w:rPr>
          <w:sz w:val="18"/>
          <w:szCs w:val="18"/>
        </w:rPr>
        <w:t>Текущая переписка Заявителя с Фондом ведется в электронном виде по средством электронной почты</w:t>
      </w:r>
      <w:r>
        <w:rPr>
          <w:sz w:val="18"/>
          <w:szCs w:val="18"/>
        </w:rPr>
        <w:t>:</w:t>
      </w:r>
      <w:r w:rsidRPr="00512C85">
        <w:rPr>
          <w:sz w:val="18"/>
          <w:szCs w:val="18"/>
        </w:rPr>
        <w:t xml:space="preserve"> </w:t>
      </w:r>
      <w:proofErr w:type="spellStart"/>
      <w:r w:rsidR="00083B7F">
        <w:rPr>
          <w:color w:val="0070C0"/>
          <w:sz w:val="18"/>
          <w:szCs w:val="18"/>
          <w:lang w:val="en-US"/>
        </w:rPr>
        <w:t>fondsakha</w:t>
      </w:r>
      <w:proofErr w:type="spellEnd"/>
      <w:r w:rsidR="00083B7F" w:rsidRPr="00083B7F">
        <w:rPr>
          <w:color w:val="0070C0"/>
          <w:sz w:val="18"/>
          <w:szCs w:val="18"/>
        </w:rPr>
        <w:t>@</w:t>
      </w:r>
      <w:r w:rsidR="00083B7F">
        <w:rPr>
          <w:color w:val="0070C0"/>
          <w:sz w:val="18"/>
          <w:szCs w:val="18"/>
          <w:lang w:val="en-US"/>
        </w:rPr>
        <w:t>inbox</w:t>
      </w:r>
      <w:r w:rsidR="00083B7F" w:rsidRPr="00083B7F">
        <w:rPr>
          <w:color w:val="0070C0"/>
          <w:sz w:val="18"/>
          <w:szCs w:val="18"/>
        </w:rPr>
        <w:t>.</w:t>
      </w:r>
      <w:proofErr w:type="spellStart"/>
      <w:r w:rsidRPr="00512C85">
        <w:rPr>
          <w:color w:val="0070C0"/>
          <w:sz w:val="18"/>
          <w:szCs w:val="18"/>
        </w:rPr>
        <w:t>ru</w:t>
      </w:r>
      <w:proofErr w:type="spellEnd"/>
      <w:r w:rsidRPr="00512C85">
        <w:rPr>
          <w:sz w:val="18"/>
          <w:szCs w:val="18"/>
        </w:rPr>
        <w:t>.</w:t>
      </w:r>
    </w:p>
    <w:p w14:paraId="69CCA2EF" w14:textId="77777777" w:rsidR="00ED0016" w:rsidRDefault="00ED0016">
      <w:pPr>
        <w:spacing w:after="399" w:line="265" w:lineRule="auto"/>
        <w:ind w:left="25" w:right="15" w:hanging="10"/>
        <w:jc w:val="both"/>
        <w:rPr>
          <w:sz w:val="18"/>
        </w:rPr>
      </w:pPr>
    </w:p>
    <w:p w14:paraId="0CE76C06" w14:textId="3498ED19" w:rsidR="007C7919" w:rsidRDefault="00483D36">
      <w:pPr>
        <w:spacing w:after="399" w:line="265" w:lineRule="auto"/>
        <w:ind w:left="25" w:right="15" w:hanging="10"/>
        <w:jc w:val="both"/>
      </w:pPr>
      <w:r>
        <w:rPr>
          <w:sz w:val="18"/>
        </w:rPr>
        <w:t>От Заявителя</w:t>
      </w:r>
    </w:p>
    <w:p w14:paraId="2527E89D" w14:textId="77777777" w:rsidR="007C7919" w:rsidRDefault="00483D36">
      <w:pPr>
        <w:spacing w:after="71"/>
        <w:ind w:left="68"/>
      </w:pPr>
      <w:r>
        <w:rPr>
          <w:noProof/>
        </w:rPr>
        <mc:AlternateContent>
          <mc:Choice Requires="wpg">
            <w:drawing>
              <wp:inline distT="0" distB="0" distL="0" distR="0" wp14:anchorId="6AC2EB2E" wp14:editId="52C52D36">
                <wp:extent cx="6186539" cy="9525"/>
                <wp:effectExtent l="0" t="0" r="0" b="0"/>
                <wp:docPr id="38909" name="Group 38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539" cy="9525"/>
                          <a:chOff x="0" y="0"/>
                          <a:chExt cx="6186539" cy="9525"/>
                        </a:xfrm>
                      </wpg:grpSpPr>
                      <wps:wsp>
                        <wps:cNvPr id="5244" name="Shape 5244"/>
                        <wps:cNvSpPr/>
                        <wps:spPr>
                          <a:xfrm>
                            <a:off x="0" y="0"/>
                            <a:ext cx="1914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>
                                <a:moveTo>
                                  <a:pt x="0" y="0"/>
                                </a:moveTo>
                                <a:lnTo>
                                  <a:pt x="191452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2150885" y="0"/>
                            <a:ext cx="182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926">
                                <a:moveTo>
                                  <a:pt x="0" y="0"/>
                                </a:moveTo>
                                <a:lnTo>
                                  <a:pt x="182092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4208171" y="0"/>
                            <a:ext cx="1978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368">
                                <a:moveTo>
                                  <a:pt x="0" y="0"/>
                                </a:moveTo>
                                <a:lnTo>
                                  <a:pt x="1978368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09" style="width:487.129pt;height:0.75pt;mso-position-horizontal-relative:char;mso-position-vertical-relative:line" coordsize="61865,95">
                <v:shape id="Shape 5244" style="position:absolute;width:19145;height:0;left:0;top:0;" coordsize="1914525,0" path="m0,0l1914525,0">
                  <v:stroke weight="0.75pt" endcap="square" joinstyle="miter" miterlimit="10" on="true" color="#000000"/>
                  <v:fill on="false" color="#000000" opacity="0"/>
                </v:shape>
                <v:shape id="Shape 5245" style="position:absolute;width:18209;height:0;left:21508;top:0;" coordsize="1820926,0" path="m0,0l1820926,0">
                  <v:stroke weight="0.75pt" endcap="square" joinstyle="miter" miterlimit="10" on="true" color="#000000"/>
                  <v:fill on="false" color="#000000" opacity="0"/>
                </v:shape>
                <v:shape id="Shape 5246" style="position:absolute;width:19783;height:0;left:42081;top:0;" coordsize="1978368,0" path="m0,0l1978368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7139EFD" w14:textId="77777777" w:rsidR="007C7919" w:rsidRDefault="00483D36">
      <w:pPr>
        <w:tabs>
          <w:tab w:val="center" w:pos="1575"/>
          <w:tab w:val="center" w:pos="4889"/>
          <w:tab w:val="center" w:pos="8252"/>
        </w:tabs>
        <w:spacing w:after="257" w:line="265" w:lineRule="auto"/>
      </w:pPr>
      <w:r>
        <w:tab/>
      </w:r>
      <w:r>
        <w:rPr>
          <w:sz w:val="18"/>
        </w:rPr>
        <w:t>Подпись</w:t>
      </w:r>
      <w:r>
        <w:rPr>
          <w:sz w:val="18"/>
        </w:rPr>
        <w:tab/>
        <w:t>ФИО</w:t>
      </w:r>
      <w:r>
        <w:rPr>
          <w:sz w:val="18"/>
        </w:rPr>
        <w:tab/>
        <w:t>Должность</w:t>
      </w:r>
    </w:p>
    <w:p w14:paraId="16C6FC1F" w14:textId="77777777" w:rsidR="007C7919" w:rsidRDefault="00483D36">
      <w:pPr>
        <w:spacing w:after="57" w:line="265" w:lineRule="auto"/>
        <w:ind w:left="25" w:right="15" w:hanging="10"/>
        <w:jc w:val="both"/>
      </w:pPr>
      <w:r>
        <w:rPr>
          <w:sz w:val="18"/>
        </w:rPr>
        <w:t>М.П.</w:t>
      </w:r>
    </w:p>
    <w:sectPr w:rsidR="007C7919" w:rsidSect="003561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850" w:bottom="426" w:left="85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3263" w14:textId="77777777" w:rsidR="00421ABD" w:rsidRDefault="00421ABD">
      <w:pPr>
        <w:spacing w:after="0" w:line="240" w:lineRule="auto"/>
      </w:pPr>
      <w:r>
        <w:separator/>
      </w:r>
    </w:p>
  </w:endnote>
  <w:endnote w:type="continuationSeparator" w:id="0">
    <w:p w14:paraId="603104EF" w14:textId="77777777" w:rsidR="00421ABD" w:rsidRDefault="0042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9A0" w14:textId="77777777" w:rsidR="00A86DD2" w:rsidRDefault="00A86DD2">
    <w:pPr>
      <w:spacing w:after="0"/>
      <w:ind w:right="-36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83B7F">
      <w:fldChar w:fldCharType="begin"/>
    </w:r>
    <w:r w:rsidR="00083B7F">
      <w:instrText xml:space="preserve"> NUMPAGES   \* MERGEFORMAT </w:instrText>
    </w:r>
    <w:r w:rsidR="00083B7F">
      <w:fldChar w:fldCharType="separate"/>
    </w:r>
    <w:r>
      <w:rPr>
        <w:color w:val="808080"/>
        <w:sz w:val="15"/>
      </w:rPr>
      <w:t>7</w:t>
    </w:r>
    <w:r w:rsidR="00083B7F">
      <w:rPr>
        <w:color w:val="808080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A446" w14:textId="77777777" w:rsidR="00A86DD2" w:rsidRDefault="00A86DD2">
    <w:pPr>
      <w:spacing w:after="0"/>
      <w:ind w:right="-36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83B7F">
      <w:fldChar w:fldCharType="begin"/>
    </w:r>
    <w:r w:rsidR="00083B7F">
      <w:instrText xml:space="preserve"> NUMPAGES   \* MERGEFORMAT </w:instrText>
    </w:r>
    <w:r w:rsidR="00083B7F">
      <w:fldChar w:fldCharType="separate"/>
    </w:r>
    <w:r>
      <w:rPr>
        <w:color w:val="808080"/>
        <w:sz w:val="15"/>
      </w:rPr>
      <w:t>7</w:t>
    </w:r>
    <w:r w:rsidR="00083B7F">
      <w:rPr>
        <w:color w:val="808080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E3E0" w14:textId="77777777" w:rsidR="00A86DD2" w:rsidRDefault="00A86DD2">
    <w:pPr>
      <w:spacing w:after="0"/>
      <w:ind w:right="-36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83B7F">
      <w:fldChar w:fldCharType="begin"/>
    </w:r>
    <w:r w:rsidR="00083B7F">
      <w:instrText xml:space="preserve"> NUMPAGES   \* MER</w:instrText>
    </w:r>
    <w:r w:rsidR="00083B7F">
      <w:instrText xml:space="preserve">GEFORMAT </w:instrText>
    </w:r>
    <w:r w:rsidR="00083B7F">
      <w:fldChar w:fldCharType="separate"/>
    </w:r>
    <w:r>
      <w:rPr>
        <w:color w:val="808080"/>
        <w:sz w:val="15"/>
      </w:rPr>
      <w:t>7</w:t>
    </w:r>
    <w:r w:rsidR="00083B7F">
      <w:rPr>
        <w:color w:val="808080"/>
        <w:sz w:val="1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CD13" w14:textId="77777777" w:rsidR="00A86DD2" w:rsidRDefault="00A86DD2">
    <w:pPr>
      <w:spacing w:after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83B7F">
      <w:fldChar w:fldCharType="begin"/>
    </w:r>
    <w:r w:rsidR="00083B7F">
      <w:instrText xml:space="preserve"> NUMPAGES   \* MERGEFORMAT </w:instrText>
    </w:r>
    <w:r w:rsidR="00083B7F">
      <w:fldChar w:fldCharType="separate"/>
    </w:r>
    <w:r>
      <w:rPr>
        <w:color w:val="808080"/>
        <w:sz w:val="15"/>
      </w:rPr>
      <w:t>7</w:t>
    </w:r>
    <w:r w:rsidR="00083B7F">
      <w:rPr>
        <w:color w:val="808080"/>
        <w:sz w:val="1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9BFC" w14:textId="77777777" w:rsidR="00A86DD2" w:rsidRDefault="00A86DD2">
    <w:pPr>
      <w:spacing w:after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83B7F">
      <w:fldChar w:fldCharType="begin"/>
    </w:r>
    <w:r w:rsidR="00083B7F">
      <w:instrText xml:space="preserve"> NUMPAGES   \* MERGEFORMAT </w:instrText>
    </w:r>
    <w:r w:rsidR="00083B7F">
      <w:fldChar w:fldCharType="separate"/>
    </w:r>
    <w:r>
      <w:rPr>
        <w:color w:val="808080"/>
        <w:sz w:val="15"/>
      </w:rPr>
      <w:t>7</w:t>
    </w:r>
    <w:r w:rsidR="00083B7F">
      <w:rPr>
        <w:color w:val="808080"/>
        <w:sz w:val="15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352" w14:textId="77777777" w:rsidR="00A86DD2" w:rsidRDefault="00A86DD2">
    <w:pPr>
      <w:spacing w:after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83B7F">
      <w:fldChar w:fldCharType="begin"/>
    </w:r>
    <w:r w:rsidR="00083B7F">
      <w:instrText xml:space="preserve"> NUMPAGES   \* MERGEFORMAT </w:instrText>
    </w:r>
    <w:r w:rsidR="00083B7F">
      <w:fldChar w:fldCharType="separate"/>
    </w:r>
    <w:r>
      <w:rPr>
        <w:color w:val="808080"/>
        <w:sz w:val="15"/>
      </w:rPr>
      <w:t>7</w:t>
    </w:r>
    <w:r w:rsidR="00083B7F">
      <w:rPr>
        <w:color w:val="80808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38E" w14:textId="77777777" w:rsidR="00421ABD" w:rsidRDefault="00421ABD">
      <w:pPr>
        <w:spacing w:after="0" w:line="240" w:lineRule="auto"/>
      </w:pPr>
      <w:r>
        <w:separator/>
      </w:r>
    </w:p>
  </w:footnote>
  <w:footnote w:type="continuationSeparator" w:id="0">
    <w:p w14:paraId="42115E46" w14:textId="77777777" w:rsidR="00421ABD" w:rsidRDefault="0042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EA32" w14:textId="77777777" w:rsidR="00A86DD2" w:rsidRDefault="00A86DD2">
    <w:pPr>
      <w:spacing w:after="0"/>
      <w:ind w:right="-36"/>
      <w:jc w:val="right"/>
    </w:pPr>
    <w:r>
      <w:rPr>
        <w:b/>
        <w:color w:val="808080"/>
        <w:sz w:val="18"/>
      </w:rPr>
      <w:t>Фонд развития промышленности</w:t>
    </w:r>
  </w:p>
  <w:p w14:paraId="584C44CC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62C20B" wp14:editId="5EBB1BDA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50411" name="Group 50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50412" name="Shape 50412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411" style="width:17.16pt;height:0.33pt;position:absolute;z-index:-2147483648;mso-position-horizontal-relative:page;mso-position-horizontal:absolute;margin-left:115.27pt;mso-position-vertical-relative:page;margin-top:59.384pt;" coordsize="2179,41">
              <v:shape id="Shape 50412" style="position:absolute;width:2179;height:0;left:0;top:0;" coordsize="217932,0" path="m0,0l217932,0">
                <v:stroke weight="0.33pt" endcap="flat" joinstyle="miter" miterlimit="10" on="true" color="#80808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D14F" w14:textId="77777777" w:rsidR="00A86DD2" w:rsidRDefault="00A86DD2">
    <w:pPr>
      <w:spacing w:after="0"/>
      <w:ind w:right="-36"/>
      <w:jc w:val="right"/>
    </w:pPr>
    <w:r>
      <w:rPr>
        <w:b/>
        <w:color w:val="808080"/>
        <w:sz w:val="18"/>
      </w:rPr>
      <w:t>Фонд развития промышленности</w:t>
    </w:r>
  </w:p>
  <w:p w14:paraId="6E9E9B23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BB88D7" wp14:editId="287D51EF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50377" name="Group 50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50378" name="Shape 50378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77" style="width:17.16pt;height:0.33pt;position:absolute;z-index:-2147483648;mso-position-horizontal-relative:page;mso-position-horizontal:absolute;margin-left:115.27pt;mso-position-vertical-relative:page;margin-top:59.384pt;" coordsize="2179,41">
              <v:shape id="Shape 50378" style="position:absolute;width:2179;height:0;left:0;top:0;" coordsize="217932,0" path="m0,0l217932,0">
                <v:stroke weight="0.33pt" endcap="flat" joinstyle="miter" miterlimit="10" on="true" color="#80808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A86DD2" w14:paraId="6D6797FF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2FE75A56" w14:textId="77777777" w:rsidR="00A86DD2" w:rsidRDefault="00A86DD2"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4588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9816929" w14:textId="77777777" w:rsidR="00A86DD2" w:rsidRDefault="00A86DD2">
          <w:r>
            <w:rPr>
              <w:color w:val="808080"/>
              <w:sz w:val="15"/>
            </w:rPr>
            <w:t>Дата формирования выгрузки: 20.07.2020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4AC3484" w14:textId="77777777" w:rsidR="00A86DD2" w:rsidRDefault="00A86DD2">
          <w:r>
            <w:rPr>
              <w:color w:val="808080"/>
              <w:sz w:val="15"/>
            </w:rPr>
            <w:t>Дата подачи заявки: 29.04.2020</w:t>
          </w:r>
        </w:p>
      </w:tc>
    </w:tr>
  </w:tbl>
  <w:p w14:paraId="3A3F0EFE" w14:textId="77777777" w:rsidR="00A86DD2" w:rsidRDefault="00A86DD2">
    <w:pPr>
      <w:spacing w:after="0"/>
      <w:jc w:val="right"/>
    </w:pPr>
    <w:r>
      <w:rPr>
        <w:b/>
        <w:color w:val="808080"/>
        <w:sz w:val="18"/>
      </w:rPr>
      <w:t>Фонд развития промышленности</w:t>
    </w:r>
  </w:p>
  <w:p w14:paraId="202EFBC5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BD0FA5" wp14:editId="720E144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66" name="Group 50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6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95A7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12C610D" wp14:editId="3E93FC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15" name="Group 50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1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A86DD2" w14:paraId="4FEF1E0B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7866BBCD" w14:textId="77777777" w:rsidR="00A86DD2" w:rsidRDefault="00A86DD2"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4588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183FA3EE" w14:textId="77777777" w:rsidR="00A86DD2" w:rsidRDefault="00A86DD2">
          <w:r>
            <w:rPr>
              <w:color w:val="808080"/>
              <w:sz w:val="15"/>
            </w:rPr>
            <w:t>Дата формирования выгрузки: 20.07.2020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C80B00F" w14:textId="77777777" w:rsidR="00A86DD2" w:rsidRDefault="00A86DD2">
          <w:r>
            <w:rPr>
              <w:color w:val="808080"/>
              <w:sz w:val="15"/>
            </w:rPr>
            <w:t>Дата подачи заявки: 29.04.2020</w:t>
          </w:r>
        </w:p>
      </w:tc>
    </w:tr>
  </w:tbl>
  <w:p w14:paraId="236069BC" w14:textId="77777777" w:rsidR="00A86DD2" w:rsidRDefault="00A86DD2">
    <w:pPr>
      <w:spacing w:after="0"/>
      <w:jc w:val="right"/>
    </w:pPr>
    <w:r>
      <w:rPr>
        <w:b/>
        <w:color w:val="808080"/>
        <w:sz w:val="18"/>
      </w:rPr>
      <w:t>Фонд развития промышленности</w:t>
    </w:r>
  </w:p>
  <w:p w14:paraId="44C50DB0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E45C1BF" wp14:editId="6526922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464" name="Group 5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4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9FD"/>
    <w:multiLevelType w:val="hybridMultilevel"/>
    <w:tmpl w:val="80BE9412"/>
    <w:lvl w:ilvl="0" w:tplc="03563FD8">
      <w:start w:val="6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56A3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F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A7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0C6F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3A3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C2BC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DA19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B41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F67AE"/>
    <w:multiLevelType w:val="hybridMultilevel"/>
    <w:tmpl w:val="837E0DE0"/>
    <w:lvl w:ilvl="0" w:tplc="CDFA7D7A">
      <w:start w:val="14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D43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FE10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CCC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4D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FCB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9EFD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20F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E07B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42BD6"/>
    <w:multiLevelType w:val="hybridMultilevel"/>
    <w:tmpl w:val="EFEE0A44"/>
    <w:lvl w:ilvl="0" w:tplc="1AA20B08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A8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B401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70D2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3851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8CD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C74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0D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C0A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466365"/>
    <w:multiLevelType w:val="hybridMultilevel"/>
    <w:tmpl w:val="E4425E34"/>
    <w:lvl w:ilvl="0" w:tplc="6FCE8D8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838D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B4442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0208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185E2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DCFF8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B66F8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28FCA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B600D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5582D"/>
    <w:multiLevelType w:val="hybridMultilevel"/>
    <w:tmpl w:val="E8AE0C2E"/>
    <w:lvl w:ilvl="0" w:tplc="BF5CD5C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AD0E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E8635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9EB30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4820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051B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6AF1C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8644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D891C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F6697E"/>
    <w:multiLevelType w:val="hybridMultilevel"/>
    <w:tmpl w:val="A8CC0FFC"/>
    <w:lvl w:ilvl="0" w:tplc="907678AA">
      <w:start w:val="2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FEC6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421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43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90A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628D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812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E8F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52ED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93189C"/>
    <w:multiLevelType w:val="hybridMultilevel"/>
    <w:tmpl w:val="8182DD34"/>
    <w:lvl w:ilvl="0" w:tplc="D38C1AB0">
      <w:start w:val="1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9E78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E83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2A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4409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08D6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A22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CAAA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A26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3A5A91"/>
    <w:multiLevelType w:val="hybridMultilevel"/>
    <w:tmpl w:val="81122D9C"/>
    <w:lvl w:ilvl="0" w:tplc="0C7AF128">
      <w:start w:val="18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4E4B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868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5CBF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090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BC39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2F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424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0069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5465051">
    <w:abstractNumId w:val="2"/>
  </w:num>
  <w:num w:numId="2" w16cid:durableId="1185292456">
    <w:abstractNumId w:val="0"/>
  </w:num>
  <w:num w:numId="3" w16cid:durableId="1651250902">
    <w:abstractNumId w:val="6"/>
  </w:num>
  <w:num w:numId="4" w16cid:durableId="2033603427">
    <w:abstractNumId w:val="1"/>
  </w:num>
  <w:num w:numId="5" w16cid:durableId="1158501155">
    <w:abstractNumId w:val="7"/>
  </w:num>
  <w:num w:numId="6" w16cid:durableId="54009842">
    <w:abstractNumId w:val="5"/>
  </w:num>
  <w:num w:numId="7" w16cid:durableId="1460300310">
    <w:abstractNumId w:val="4"/>
  </w:num>
  <w:num w:numId="8" w16cid:durableId="27363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19"/>
    <w:rsid w:val="00057052"/>
    <w:rsid w:val="00083B7F"/>
    <w:rsid w:val="001F5C1E"/>
    <w:rsid w:val="002D5DFB"/>
    <w:rsid w:val="002E7CA2"/>
    <w:rsid w:val="00356199"/>
    <w:rsid w:val="00377E2E"/>
    <w:rsid w:val="003A0DF2"/>
    <w:rsid w:val="00421ABD"/>
    <w:rsid w:val="00445E8A"/>
    <w:rsid w:val="00483D36"/>
    <w:rsid w:val="004E2A25"/>
    <w:rsid w:val="005C3684"/>
    <w:rsid w:val="005D5B4A"/>
    <w:rsid w:val="0072736D"/>
    <w:rsid w:val="007C7919"/>
    <w:rsid w:val="00A31EF7"/>
    <w:rsid w:val="00A86DD2"/>
    <w:rsid w:val="00AF1913"/>
    <w:rsid w:val="00C44F6A"/>
    <w:rsid w:val="00C86D47"/>
    <w:rsid w:val="00C94702"/>
    <w:rsid w:val="00CB7D26"/>
    <w:rsid w:val="00D03F1E"/>
    <w:rsid w:val="00D65242"/>
    <w:rsid w:val="00E56321"/>
    <w:rsid w:val="00ED0016"/>
    <w:rsid w:val="00F02FD3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4FC51"/>
  <w15:docId w15:val="{713FBE03-AF22-41DD-95CF-F3D4434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color w:val="34415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344152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00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00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F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13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35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проекта</vt:lpstr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</dc:title>
  <dc:subject/>
  <dc:creator>ПК</dc:creator>
  <cp:keywords/>
  <cp:lastModifiedBy>Пользователь Windows</cp:lastModifiedBy>
  <cp:revision>3</cp:revision>
  <dcterms:created xsi:type="dcterms:W3CDTF">2022-11-01T08:02:00Z</dcterms:created>
  <dcterms:modified xsi:type="dcterms:W3CDTF">2022-11-01T08:14:00Z</dcterms:modified>
</cp:coreProperties>
</file>