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F2F4" w14:textId="77777777" w:rsidR="008E7FAC" w:rsidRPr="003D59E8" w:rsidRDefault="008E7FAC" w:rsidP="008E7FAC">
      <w:pPr>
        <w:tabs>
          <w:tab w:val="left" w:pos="993"/>
        </w:tabs>
        <w:jc w:val="right"/>
        <w:rPr>
          <w:rFonts w:ascii="Times New Roman" w:hAnsi="Times New Roman"/>
          <w:color w:val="auto"/>
          <w:szCs w:val="24"/>
        </w:rPr>
      </w:pPr>
      <w:bookmarkStart w:id="0" w:name="_Hlk154050330"/>
      <w:r w:rsidRPr="003D59E8">
        <w:rPr>
          <w:rFonts w:ascii="Times New Roman" w:hAnsi="Times New Roman"/>
          <w:color w:val="auto"/>
        </w:rPr>
        <w:t>Приложение № 3</w:t>
      </w:r>
    </w:p>
    <w:p w14:paraId="33AF5754" w14:textId="77777777" w:rsidR="008E7FAC" w:rsidRPr="003D59E8" w:rsidRDefault="008E7FAC" w:rsidP="008E7FAC">
      <w:pPr>
        <w:jc w:val="right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</w:rPr>
        <w:t xml:space="preserve">к Стандарту </w:t>
      </w:r>
      <w:r w:rsidRPr="003D59E8">
        <w:rPr>
          <w:rFonts w:ascii="Times New Roman" w:hAnsi="Times New Roman"/>
          <w:color w:val="auto"/>
          <w:szCs w:val="24"/>
        </w:rPr>
        <w:t xml:space="preserve">предоставления грантов на возмещение </w:t>
      </w:r>
    </w:p>
    <w:p w14:paraId="68B5FF70" w14:textId="77777777" w:rsidR="008E7FAC" w:rsidRPr="003D59E8" w:rsidRDefault="008E7FAC" w:rsidP="008E7FAC">
      <w:pPr>
        <w:jc w:val="right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фактически понесенных затрат производителям</w:t>
      </w:r>
    </w:p>
    <w:p w14:paraId="2915684C" w14:textId="77777777" w:rsidR="008E7FAC" w:rsidRPr="003D59E8" w:rsidRDefault="008E7FAC" w:rsidP="008E7FAC">
      <w:pPr>
        <w:jc w:val="right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 xml:space="preserve"> технологичных товаров, согласно</w:t>
      </w:r>
    </w:p>
    <w:p w14:paraId="354EE1B5" w14:textId="77777777" w:rsidR="008E7FAC" w:rsidRPr="003D59E8" w:rsidRDefault="008E7FAC" w:rsidP="008E7FAC">
      <w:pPr>
        <w:jc w:val="right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 xml:space="preserve"> Постановления Правительства РС(Я) </w:t>
      </w:r>
    </w:p>
    <w:p w14:paraId="2E35BC24" w14:textId="77777777" w:rsidR="008E7FAC" w:rsidRPr="003D59E8" w:rsidRDefault="008E7FAC" w:rsidP="008E7FAC">
      <w:pPr>
        <w:jc w:val="right"/>
        <w:rPr>
          <w:rFonts w:ascii="Times New Roman" w:hAnsi="Times New Roman"/>
          <w:color w:val="auto"/>
        </w:rPr>
      </w:pPr>
      <w:r w:rsidRPr="003D59E8">
        <w:rPr>
          <w:rFonts w:ascii="Times New Roman" w:hAnsi="Times New Roman"/>
          <w:color w:val="auto"/>
          <w:szCs w:val="24"/>
        </w:rPr>
        <w:t>№ 590 от «11» декабря 2023 года</w:t>
      </w:r>
    </w:p>
    <w:p w14:paraId="5E7F6D52" w14:textId="77777777" w:rsidR="008E7FAC" w:rsidRPr="003D59E8" w:rsidRDefault="008E7FAC" w:rsidP="008E7FAC">
      <w:pPr>
        <w:widowControl/>
        <w:jc w:val="right"/>
        <w:rPr>
          <w:rFonts w:ascii="Times New Roman" w:hAnsi="Times New Roman"/>
          <w:color w:val="auto"/>
        </w:rPr>
      </w:pPr>
      <w:r w:rsidRPr="003D59E8">
        <w:rPr>
          <w:rFonts w:ascii="Times New Roman" w:hAnsi="Times New Roman"/>
          <w:color w:val="auto"/>
        </w:rPr>
        <w:t xml:space="preserve">от «___» декабря 2023 года. </w:t>
      </w:r>
    </w:p>
    <w:p w14:paraId="5991BE20" w14:textId="77777777" w:rsidR="008E7FAC" w:rsidRPr="003D59E8" w:rsidRDefault="008E7FAC" w:rsidP="008E7FAC">
      <w:pPr>
        <w:widowControl/>
        <w:jc w:val="center"/>
        <w:rPr>
          <w:rFonts w:ascii="Times New Roman" w:hAnsi="Times New Roman"/>
          <w:color w:val="auto"/>
          <w:szCs w:val="24"/>
        </w:rPr>
      </w:pPr>
    </w:p>
    <w:p w14:paraId="4737BB93" w14:textId="77777777" w:rsidR="008E7FAC" w:rsidRPr="003D59E8" w:rsidRDefault="008E7FAC" w:rsidP="008E7FAC">
      <w:pPr>
        <w:widowControl/>
        <w:jc w:val="center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Заявление</w:t>
      </w:r>
    </w:p>
    <w:p w14:paraId="4023CA19" w14:textId="77777777" w:rsidR="008E7FAC" w:rsidRPr="003D59E8" w:rsidRDefault="008E7FAC" w:rsidP="008E7FAC">
      <w:pPr>
        <w:widowControl/>
        <w:jc w:val="center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на получение гранта на возмещение фактически понесенных затрат производителям технологичных товаров, согласно Постановления Правительства РС(Я) № 590 от «11» декабря 2023 года</w:t>
      </w:r>
    </w:p>
    <w:p w14:paraId="380CF6CD" w14:textId="77777777" w:rsidR="008E7FAC" w:rsidRPr="003D59E8" w:rsidRDefault="008E7FAC" w:rsidP="008E7FAC">
      <w:pPr>
        <w:widowControl/>
        <w:jc w:val="center"/>
        <w:rPr>
          <w:rFonts w:ascii="Times New Roman" w:hAnsi="Times New Roman"/>
          <w:color w:val="auto"/>
          <w:szCs w:val="24"/>
          <w:highlight w:val="yellow"/>
        </w:rPr>
      </w:pPr>
    </w:p>
    <w:p w14:paraId="6464E884" w14:textId="77777777" w:rsidR="008E7FAC" w:rsidRPr="003D59E8" w:rsidRDefault="008E7FAC" w:rsidP="008E7FAC">
      <w:pPr>
        <w:ind w:firstLine="720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Ознакомившись с условиями Стандарта предоставления грантов промышленным предприятиям на возмещение фактически понесенных затрат производителям технологичных товаров, согласно Постановления Правительства РС(Я) № 590 от «11» декабря 2023 года, утвержденного Наблюдательным советов Фонда от «__</w:t>
      </w:r>
      <w:proofErr w:type="gramStart"/>
      <w:r w:rsidRPr="003D59E8">
        <w:rPr>
          <w:rFonts w:ascii="Times New Roman" w:hAnsi="Times New Roman"/>
          <w:color w:val="auto"/>
          <w:szCs w:val="24"/>
        </w:rPr>
        <w:t>_»  декабря</w:t>
      </w:r>
      <w:proofErr w:type="gramEnd"/>
      <w:r w:rsidRPr="003D59E8">
        <w:rPr>
          <w:rFonts w:ascii="Times New Roman" w:hAnsi="Times New Roman"/>
          <w:color w:val="auto"/>
          <w:szCs w:val="24"/>
        </w:rPr>
        <w:t xml:space="preserve"> 2023 года.</w:t>
      </w:r>
    </w:p>
    <w:p w14:paraId="0E390C30" w14:textId="77777777" w:rsidR="008E7FAC" w:rsidRPr="003D59E8" w:rsidRDefault="008E7FAC" w:rsidP="008E7FAC">
      <w:pPr>
        <w:widowControl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__________________________________________________________________________________</w:t>
      </w:r>
    </w:p>
    <w:p w14:paraId="3D95470F" w14:textId="77777777" w:rsidR="008E7FAC" w:rsidRPr="003D59E8" w:rsidRDefault="008E7FAC" w:rsidP="008E7FAC">
      <w:pPr>
        <w:widowControl/>
        <w:rPr>
          <w:rFonts w:ascii="Times New Roman" w:hAnsi="Times New Roman"/>
          <w:color w:val="auto"/>
          <w:sz w:val="20"/>
        </w:rPr>
      </w:pPr>
      <w:r w:rsidRPr="003D59E8">
        <w:rPr>
          <w:rFonts w:ascii="Times New Roman" w:hAnsi="Times New Roman"/>
          <w:color w:val="auto"/>
          <w:sz w:val="20"/>
        </w:rPr>
        <w:t>(полное наименование промышленного предприятия)</w:t>
      </w:r>
    </w:p>
    <w:p w14:paraId="22D3D814" w14:textId="77777777" w:rsidR="008E7FAC" w:rsidRPr="003D59E8" w:rsidRDefault="008E7FAC" w:rsidP="008E7FAC">
      <w:pPr>
        <w:widowControl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в лице ____________________________________________________________________________</w:t>
      </w:r>
    </w:p>
    <w:p w14:paraId="341531A3" w14:textId="77777777" w:rsidR="008E7FAC" w:rsidRPr="003D59E8" w:rsidRDefault="008E7FAC" w:rsidP="008E7FAC">
      <w:pPr>
        <w:widowControl/>
        <w:rPr>
          <w:rFonts w:ascii="Times New Roman" w:hAnsi="Times New Roman"/>
          <w:color w:val="auto"/>
          <w:sz w:val="20"/>
        </w:rPr>
      </w:pPr>
      <w:r w:rsidRPr="003D59E8">
        <w:rPr>
          <w:rFonts w:ascii="Times New Roman" w:hAnsi="Times New Roman"/>
          <w:color w:val="auto"/>
          <w:sz w:val="20"/>
        </w:rPr>
        <w:t>(Должность, ФИО)</w:t>
      </w:r>
    </w:p>
    <w:p w14:paraId="2C1E00CD" w14:textId="77777777" w:rsidR="008E7FAC" w:rsidRPr="003D59E8" w:rsidRDefault="008E7FAC" w:rsidP="008E7FAC">
      <w:pPr>
        <w:widowControl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действующего на основании ____________________________</w:t>
      </w:r>
      <w:proofErr w:type="gramStart"/>
      <w:r w:rsidRPr="003D59E8">
        <w:rPr>
          <w:rFonts w:ascii="Times New Roman" w:hAnsi="Times New Roman"/>
          <w:color w:val="auto"/>
          <w:szCs w:val="24"/>
        </w:rPr>
        <w:t>_ ,</w:t>
      </w:r>
      <w:proofErr w:type="gramEnd"/>
      <w:r w:rsidRPr="003D59E8">
        <w:rPr>
          <w:rFonts w:ascii="Times New Roman" w:hAnsi="Times New Roman"/>
          <w:color w:val="auto"/>
          <w:szCs w:val="24"/>
        </w:rPr>
        <w:t xml:space="preserve"> далее именуемый «заявитель», просит предоставить грант в сумме _____________________________(______________________</w:t>
      </w:r>
    </w:p>
    <w:p w14:paraId="16116FFF" w14:textId="77777777" w:rsidR="008E7FAC" w:rsidRPr="003D59E8" w:rsidRDefault="008E7FAC" w:rsidP="008E7FAC">
      <w:pPr>
        <w:widowControl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 xml:space="preserve">________________________________________________________________) рублей ____ копеек. </w:t>
      </w:r>
    </w:p>
    <w:p w14:paraId="360253F7" w14:textId="77777777" w:rsidR="008E7FAC" w:rsidRPr="003D59E8" w:rsidRDefault="008E7FAC" w:rsidP="008E7FAC">
      <w:pPr>
        <w:widowControl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 xml:space="preserve">на возмещение части затрат, связанных с приобретением оборудования, арендных платежей, строительством помещений для производственных </w:t>
      </w:r>
      <w:proofErr w:type="gramStart"/>
      <w:r w:rsidRPr="003D59E8">
        <w:rPr>
          <w:rFonts w:ascii="Times New Roman" w:hAnsi="Times New Roman"/>
          <w:color w:val="auto"/>
          <w:szCs w:val="24"/>
        </w:rPr>
        <w:t xml:space="preserve">целей  </w:t>
      </w:r>
      <w:r w:rsidRPr="003D59E8">
        <w:rPr>
          <w:rFonts w:ascii="Times New Roman" w:hAnsi="Times New Roman"/>
          <w:i/>
          <w:color w:val="auto"/>
          <w:szCs w:val="24"/>
        </w:rPr>
        <w:t>(</w:t>
      </w:r>
      <w:proofErr w:type="gramEnd"/>
      <w:r w:rsidRPr="003D59E8">
        <w:rPr>
          <w:rFonts w:ascii="Times New Roman" w:hAnsi="Times New Roman"/>
          <w:i/>
          <w:color w:val="auto"/>
          <w:szCs w:val="24"/>
        </w:rPr>
        <w:t>нужное подчеркнуть)</w:t>
      </w:r>
      <w:r w:rsidRPr="003D59E8">
        <w:rPr>
          <w:rFonts w:ascii="Times New Roman" w:hAnsi="Times New Roman"/>
          <w:color w:val="auto"/>
          <w:szCs w:val="24"/>
        </w:rPr>
        <w:t xml:space="preserve"> .</w:t>
      </w:r>
    </w:p>
    <w:p w14:paraId="125C0BC4" w14:textId="77777777" w:rsidR="008E7FAC" w:rsidRPr="003D59E8" w:rsidRDefault="008E7FAC" w:rsidP="008E7FAC">
      <w:pPr>
        <w:widowControl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190"/>
        <w:gridCol w:w="4061"/>
      </w:tblGrid>
      <w:tr w:rsidR="008E7FAC" w:rsidRPr="003D59E8" w14:paraId="2ADE6B30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1A4B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b/>
                <w:color w:val="auto"/>
                <w:szCs w:val="24"/>
              </w:rPr>
              <w:t>№ п/п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9A303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b/>
                <w:color w:val="auto"/>
                <w:szCs w:val="24"/>
              </w:rPr>
              <w:t>Наименование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F75FD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b/>
                <w:color w:val="auto"/>
                <w:szCs w:val="24"/>
              </w:rPr>
              <w:t>Данные</w:t>
            </w:r>
          </w:p>
        </w:tc>
      </w:tr>
      <w:tr w:rsidR="008E7FAC" w:rsidRPr="003D59E8" w14:paraId="4DC343BE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914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47989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Сокращенное наименование заявителя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74B5F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66BE7F75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ADC2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8CE3B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Дата регистрации заявителя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C96B4" w14:textId="77777777" w:rsidR="008E7FAC" w:rsidRPr="003D59E8" w:rsidRDefault="008E7FAC" w:rsidP="008253D9">
            <w:pPr>
              <w:widowControl/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5AEA6F89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A650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519BE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 xml:space="preserve">Основной вид деятельности по ОКВЭД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936DC" w14:textId="77777777" w:rsidR="008E7FAC" w:rsidRPr="003D59E8" w:rsidRDefault="008E7FAC" w:rsidP="008253D9">
            <w:pPr>
              <w:widowControl/>
              <w:jc w:val="right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3AB43B88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BDE6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3064F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ОРГН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D1F2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20FB0F76" w14:textId="77777777" w:rsidTr="008253D9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ABBF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113581FA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5</w:t>
            </w:r>
          </w:p>
          <w:p w14:paraId="4CC80127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0AE3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ИНН/КПП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B7882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2793D6F3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DB7C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6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D1809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Юридический адрес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FF201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 </w:t>
            </w:r>
          </w:p>
        </w:tc>
      </w:tr>
      <w:tr w:rsidR="008E7FAC" w:rsidRPr="003D59E8" w14:paraId="0C593953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DFCC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7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B85CE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Фактический адрес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8EA81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627E3D15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CC30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8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E3FA1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Адрес производства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BD66F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1F898061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49E3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9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15B96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Руководитель, должность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36654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6541CAF4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D73C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10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41C5F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Контактный телефон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140DB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4A8F4032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D1BA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11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1934E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Контактное лицо, должность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CDCCC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3673311D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9FF1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12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AE255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Контактный телефон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97B13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8E7FAC" w:rsidRPr="003D59E8" w14:paraId="19D88E57" w14:textId="77777777" w:rsidTr="008253D9">
        <w:trPr>
          <w:trHeight w:val="3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BA0" w14:textId="77777777" w:rsidR="008E7FAC" w:rsidRPr="003D59E8" w:rsidRDefault="008E7FAC" w:rsidP="008253D9">
            <w:pPr>
              <w:widowControl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13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51E03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  <w:lang w:val="en-US"/>
              </w:rPr>
              <w:t xml:space="preserve">E-mail </w:t>
            </w:r>
            <w:r w:rsidRPr="003D59E8">
              <w:rPr>
                <w:rFonts w:ascii="Times New Roman" w:hAnsi="Times New Roman"/>
                <w:color w:val="auto"/>
                <w:szCs w:val="24"/>
              </w:rPr>
              <w:t>предприятия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D40B8" w14:textId="77777777" w:rsidR="008E7FAC" w:rsidRPr="003D59E8" w:rsidRDefault="008E7FAC" w:rsidP="008253D9">
            <w:pPr>
              <w:widowControl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23D95BA0" w14:textId="77777777" w:rsidR="008E7FAC" w:rsidRPr="003D59E8" w:rsidRDefault="008E7FAC" w:rsidP="008E7FAC">
      <w:pPr>
        <w:widowControl/>
        <w:jc w:val="center"/>
        <w:rPr>
          <w:rFonts w:ascii="Times New Roman" w:hAnsi="Times New Roman"/>
          <w:color w:val="auto"/>
          <w:szCs w:val="24"/>
          <w:vertAlign w:val="superscript"/>
        </w:rPr>
      </w:pPr>
      <w:r w:rsidRPr="003D59E8">
        <w:rPr>
          <w:rFonts w:ascii="Times New Roman" w:hAnsi="Times New Roman"/>
          <w:color w:val="auto"/>
          <w:szCs w:val="24"/>
          <w:vertAlign w:val="superscript"/>
        </w:rPr>
        <w:br/>
      </w:r>
    </w:p>
    <w:p w14:paraId="649CCF8E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Настоящим подтверждаю:</w:t>
      </w:r>
    </w:p>
    <w:p w14:paraId="6ED370E5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По состоянию на дату не ранее чем за 30 календарных дней до даты подачи настоящего заявления соответствует следующим требованиям:</w:t>
      </w:r>
    </w:p>
    <w:p w14:paraId="409EFA20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</w:p>
    <w:p w14:paraId="2DEE7E0F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lastRenderedPageBreak/>
        <w:t>- отсутствие на первое число месяца, предшествующего текущему месяцу факта получения денежных средств из бюджетов всех уровней на основании нормативных правовых актов на цели, указанные в пункте 1.3 Стандарта Фонда «Предоставление грантов на компенсацию части затрат промышленным предприятиям, связанных с приобретением оборудования, арендных платежей, строительством помещений для производственных целей;</w:t>
      </w:r>
    </w:p>
    <w:p w14:paraId="3166D686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- отсутствие на день подачи заявки проведения в отношении заявителя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51409AAF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67B1AC5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-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2BBEC053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 xml:space="preserve">-не имеет просроченной задолженности по возврату в бюджет субсидий, бюджетных инвестиций, предоставленных в том числе в соответствии </w:t>
      </w:r>
      <w:r w:rsidRPr="003D59E8">
        <w:rPr>
          <w:rFonts w:ascii="Times New Roman" w:hAnsi="Times New Roman"/>
          <w:color w:val="auto"/>
          <w:szCs w:val="24"/>
        </w:rPr>
        <w:br/>
        <w:t>с иными правовыми актами, а также иной просроченной (неурегулированной) задолженности по денежным обязательствам перед Республикой Саха (Якутия);</w:t>
      </w:r>
    </w:p>
    <w:p w14:paraId="4FE4F1F0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-заявитель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1D227076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 xml:space="preserve">В случае включения в указанный реестр, заявитель обязуется незамедлительно уведомить об этом в письменном виде </w:t>
      </w:r>
      <w:proofErr w:type="spellStart"/>
      <w:r w:rsidRPr="003D59E8">
        <w:rPr>
          <w:rFonts w:ascii="Times New Roman" w:hAnsi="Times New Roman"/>
          <w:color w:val="auto"/>
          <w:szCs w:val="24"/>
        </w:rPr>
        <w:t>Микрокредитную</w:t>
      </w:r>
      <w:proofErr w:type="spellEnd"/>
      <w:r w:rsidRPr="003D59E8">
        <w:rPr>
          <w:rFonts w:ascii="Times New Roman" w:hAnsi="Times New Roman"/>
          <w:color w:val="auto"/>
          <w:szCs w:val="24"/>
        </w:rPr>
        <w:t xml:space="preserve"> компанию «Фонд развития предпринимательства Республики Саха (Якутия)».</w:t>
      </w:r>
    </w:p>
    <w:p w14:paraId="4D412466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Заявитель гарантирует достоверность представленных сведений и документов, а также выражает согласие:</w:t>
      </w:r>
    </w:p>
    <w:p w14:paraId="571E4C79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- на осуществление проверок соблюдения заявителем условий, целей и порядка предоставления грантов;</w:t>
      </w:r>
    </w:p>
    <w:p w14:paraId="40689B9E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- на обработку персональных данных в соответствии с законодательством Российской Федерации.</w:t>
      </w:r>
    </w:p>
    <w:p w14:paraId="0826D830" w14:textId="77777777" w:rsidR="008E7FAC" w:rsidRPr="003D59E8" w:rsidRDefault="008E7FAC" w:rsidP="008E7FAC">
      <w:pPr>
        <w:widowControl/>
        <w:ind w:firstLine="709"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 xml:space="preserve">К настоящему заявлению прилагаю документы, установленные Стандартом </w:t>
      </w:r>
      <w:proofErr w:type="spellStart"/>
      <w:r w:rsidRPr="003D59E8">
        <w:rPr>
          <w:rFonts w:ascii="Times New Roman" w:hAnsi="Times New Roman"/>
          <w:color w:val="auto"/>
          <w:szCs w:val="24"/>
        </w:rPr>
        <w:t>Микрокредитной</w:t>
      </w:r>
      <w:proofErr w:type="spellEnd"/>
      <w:r w:rsidRPr="003D59E8">
        <w:rPr>
          <w:rFonts w:ascii="Times New Roman" w:hAnsi="Times New Roman"/>
          <w:color w:val="auto"/>
          <w:szCs w:val="24"/>
        </w:rPr>
        <w:t xml:space="preserve"> компании «Фонд развития предпринимательства Республики Саха (Якутия)», «предоставления грантов промышленным предприятиям на возмещение фактически понесенных затрат производителям технологичных товаров, согласно Постановления Правительства РС(Я) № 590 от «11» декабря 2023 года».</w:t>
      </w:r>
    </w:p>
    <w:p w14:paraId="55407078" w14:textId="77777777" w:rsidR="008E7FAC" w:rsidRPr="003D59E8" w:rsidRDefault="008E7FAC" w:rsidP="008E7FAC">
      <w:pPr>
        <w:widowControl/>
        <w:jc w:val="both"/>
        <w:rPr>
          <w:rFonts w:ascii="Times New Roman" w:hAnsi="Times New Roman"/>
          <w:color w:val="auto"/>
          <w:szCs w:val="24"/>
        </w:rPr>
      </w:pPr>
    </w:p>
    <w:p w14:paraId="24278CED" w14:textId="77777777" w:rsidR="008E7FAC" w:rsidRPr="003D59E8" w:rsidRDefault="008E7FAC" w:rsidP="008E7FAC">
      <w:pPr>
        <w:widowControl/>
        <w:jc w:val="both"/>
        <w:rPr>
          <w:rFonts w:ascii="Times New Roman" w:hAnsi="Times New Roman"/>
          <w:color w:val="auto"/>
          <w:szCs w:val="24"/>
        </w:rPr>
      </w:pPr>
      <w:r w:rsidRPr="003D59E8">
        <w:rPr>
          <w:rFonts w:ascii="Times New Roman" w:hAnsi="Times New Roman"/>
          <w:color w:val="auto"/>
          <w:szCs w:val="24"/>
        </w:rPr>
        <w:t>«____» _____________ 2023 г.</w:t>
      </w:r>
    </w:p>
    <w:p w14:paraId="1C563811" w14:textId="77777777" w:rsidR="008E7FAC" w:rsidRPr="003D59E8" w:rsidRDefault="008E7FAC" w:rsidP="008E7FAC">
      <w:pPr>
        <w:widowControl/>
        <w:jc w:val="both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6"/>
        <w:gridCol w:w="1896"/>
        <w:gridCol w:w="3436"/>
      </w:tblGrid>
      <w:tr w:rsidR="008E7FAC" w:rsidRPr="003D59E8" w14:paraId="5B1DE3D2" w14:textId="77777777" w:rsidTr="008253D9">
        <w:tc>
          <w:tcPr>
            <w:tcW w:w="4416" w:type="dxa"/>
            <w:shd w:val="clear" w:color="auto" w:fill="auto"/>
          </w:tcPr>
          <w:p w14:paraId="32B1A118" w14:textId="77777777" w:rsidR="008E7FAC" w:rsidRPr="003D59E8" w:rsidRDefault="008E7FAC" w:rsidP="008253D9">
            <w:pPr>
              <w:widowControl/>
              <w:contextualSpacing/>
              <w:jc w:val="center"/>
              <w:rPr>
                <w:rFonts w:ascii="Times New Roman" w:hAnsi="Times New Roman"/>
                <w:color w:val="auto"/>
                <w:szCs w:val="24"/>
              </w:rPr>
            </w:pPr>
            <w:bookmarkStart w:id="1" w:name="_Hlk101450704"/>
            <w:r w:rsidRPr="003D59E8">
              <w:rPr>
                <w:rFonts w:ascii="Times New Roman" w:hAnsi="Times New Roman"/>
                <w:color w:val="auto"/>
                <w:szCs w:val="24"/>
              </w:rPr>
              <w:t>______________________________</w:t>
            </w:r>
          </w:p>
          <w:p w14:paraId="637DE30B" w14:textId="77777777" w:rsidR="008E7FAC" w:rsidRPr="003D59E8" w:rsidRDefault="008E7FAC" w:rsidP="008253D9">
            <w:pPr>
              <w:widowControl/>
              <w:contextualSpacing/>
              <w:rPr>
                <w:rFonts w:ascii="Times New Roman" w:hAnsi="Times New Roman"/>
                <w:color w:val="auto"/>
                <w:szCs w:val="24"/>
                <w:vertAlign w:val="superscript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  <w:vertAlign w:val="superscript"/>
              </w:rPr>
              <w:t xml:space="preserve">                            (должность руководителя)</w:t>
            </w:r>
          </w:p>
          <w:p w14:paraId="6F7C0837" w14:textId="77777777" w:rsidR="008E7FAC" w:rsidRPr="003D59E8" w:rsidRDefault="008E7FAC" w:rsidP="008253D9">
            <w:pPr>
              <w:widowControl/>
              <w:contextualSpacing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0454236A" w14:textId="77777777" w:rsidR="008E7FAC" w:rsidRPr="003D59E8" w:rsidRDefault="008E7FAC" w:rsidP="008253D9">
            <w:pPr>
              <w:widowControl/>
              <w:contextualSpacing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____________</w:t>
            </w:r>
          </w:p>
          <w:p w14:paraId="2ADF4FAF" w14:textId="77777777" w:rsidR="008E7FAC" w:rsidRPr="003D59E8" w:rsidRDefault="008E7FAC" w:rsidP="008253D9">
            <w:pPr>
              <w:widowControl/>
              <w:contextualSpacing/>
              <w:jc w:val="center"/>
              <w:rPr>
                <w:rFonts w:ascii="Times New Roman" w:hAnsi="Times New Roman"/>
                <w:color w:val="auto"/>
                <w:szCs w:val="24"/>
                <w:vertAlign w:val="superscript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  <w:vertAlign w:val="superscript"/>
              </w:rPr>
              <w:t>(подпись)</w:t>
            </w:r>
          </w:p>
        </w:tc>
        <w:tc>
          <w:tcPr>
            <w:tcW w:w="3436" w:type="dxa"/>
            <w:shd w:val="clear" w:color="auto" w:fill="auto"/>
          </w:tcPr>
          <w:p w14:paraId="5400AC90" w14:textId="77777777" w:rsidR="008E7FAC" w:rsidRPr="003D59E8" w:rsidRDefault="008E7FAC" w:rsidP="008253D9">
            <w:pPr>
              <w:widowControl/>
              <w:contextualSpacing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</w:rPr>
              <w:t>_______________________</w:t>
            </w:r>
          </w:p>
          <w:p w14:paraId="38E8EECC" w14:textId="77777777" w:rsidR="008E7FAC" w:rsidRPr="003D59E8" w:rsidRDefault="008E7FAC" w:rsidP="008253D9">
            <w:pPr>
              <w:widowControl/>
              <w:contextualSpacing/>
              <w:jc w:val="center"/>
              <w:rPr>
                <w:rFonts w:ascii="Times New Roman" w:hAnsi="Times New Roman"/>
                <w:color w:val="auto"/>
                <w:szCs w:val="24"/>
                <w:vertAlign w:val="superscript"/>
              </w:rPr>
            </w:pPr>
            <w:r w:rsidRPr="003D59E8">
              <w:rPr>
                <w:rFonts w:ascii="Times New Roman" w:hAnsi="Times New Roman"/>
                <w:color w:val="auto"/>
                <w:szCs w:val="24"/>
                <w:vertAlign w:val="superscript"/>
              </w:rPr>
              <w:t>(расшифровка подписи)</w:t>
            </w:r>
          </w:p>
        </w:tc>
      </w:tr>
    </w:tbl>
    <w:bookmarkEnd w:id="1"/>
    <w:p w14:paraId="24B9D5B8" w14:textId="77777777" w:rsidR="008E7FAC" w:rsidRPr="003D59E8" w:rsidRDefault="008E7FAC" w:rsidP="008E7FAC">
      <w:pPr>
        <w:widowControl/>
        <w:jc w:val="both"/>
        <w:rPr>
          <w:rFonts w:ascii="Times New Roman" w:hAnsi="Times New Roman"/>
          <w:color w:val="auto"/>
          <w:szCs w:val="24"/>
          <w:vertAlign w:val="superscript"/>
        </w:rPr>
      </w:pPr>
      <w:r w:rsidRPr="003D59E8">
        <w:rPr>
          <w:rFonts w:ascii="Times New Roman" w:hAnsi="Times New Roman"/>
          <w:color w:val="auto"/>
          <w:szCs w:val="24"/>
          <w:vertAlign w:val="superscript"/>
        </w:rPr>
        <w:t xml:space="preserve">             М.П.   (при наличии)</w:t>
      </w:r>
    </w:p>
    <w:bookmarkEnd w:id="0"/>
    <w:p w14:paraId="0848B2F0" w14:textId="77777777" w:rsidR="008E7FAC" w:rsidRPr="00C73BB2" w:rsidRDefault="008E7FAC" w:rsidP="008E7FAC">
      <w:pPr>
        <w:widowControl/>
        <w:jc w:val="right"/>
        <w:rPr>
          <w:rFonts w:ascii="Times New Roman" w:hAnsi="Times New Roman"/>
          <w:szCs w:val="24"/>
        </w:rPr>
      </w:pPr>
    </w:p>
    <w:p w14:paraId="6805526A" w14:textId="77777777" w:rsidR="008E7FAC" w:rsidRDefault="008E7FAC" w:rsidP="008E7FA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519163C2" w14:textId="77777777" w:rsidR="00F7483B" w:rsidRPr="008E7FAC" w:rsidRDefault="00F7483B" w:rsidP="008E7FAC"/>
    <w:sectPr w:rsidR="00F7483B" w:rsidRPr="008E7FAC" w:rsidSect="00430C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5E24"/>
    <w:multiLevelType w:val="multilevel"/>
    <w:tmpl w:val="B9CC4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3F"/>
    <w:rsid w:val="00042212"/>
    <w:rsid w:val="00430CB9"/>
    <w:rsid w:val="006E5915"/>
    <w:rsid w:val="008E7FAC"/>
    <w:rsid w:val="00AC723F"/>
    <w:rsid w:val="00C832F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30CB9"/>
    <w:pPr>
      <w:widowControl w:val="0"/>
      <w:spacing w:after="0" w:line="240" w:lineRule="auto"/>
    </w:pPr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0CB9"/>
    <w:rPr>
      <w:color w:val="000000"/>
    </w:rPr>
  </w:style>
  <w:style w:type="paragraph" w:styleId="a3">
    <w:name w:val="List Paragraph"/>
    <w:basedOn w:val="a"/>
    <w:link w:val="a4"/>
    <w:rsid w:val="00430CB9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sid w:val="00430CB9"/>
    <w:rPr>
      <w:rFonts w:eastAsia="Times New Roman" w:cs="Times New Roman"/>
      <w:color w:val="000000"/>
      <w:kern w:val="0"/>
      <w:szCs w:val="20"/>
      <w:lang w:eastAsia="ru-RU"/>
      <w14:ligatures w14:val="none"/>
    </w:rPr>
  </w:style>
  <w:style w:type="table" w:styleId="a5">
    <w:name w:val="Table Grid"/>
    <w:basedOn w:val="a1"/>
    <w:rsid w:val="00430C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3</cp:revision>
  <dcterms:created xsi:type="dcterms:W3CDTF">2023-08-29T07:08:00Z</dcterms:created>
  <dcterms:modified xsi:type="dcterms:W3CDTF">2023-12-21T09:03:00Z</dcterms:modified>
</cp:coreProperties>
</file>